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E9" w:rsidRPr="004556DD" w:rsidRDefault="00E41EE9" w:rsidP="00E41EE9">
      <w:pPr>
        <w:spacing w:after="0" w:line="240" w:lineRule="auto"/>
        <w:jc w:val="center"/>
        <w:rPr>
          <w:rFonts w:ascii="Calisto MT" w:hAnsi="Calisto MT" w:cs="Calisto MT"/>
          <w:b/>
          <w:bCs/>
          <w:sz w:val="48"/>
          <w:szCs w:val="48"/>
        </w:rPr>
      </w:pPr>
      <w:bookmarkStart w:id="0" w:name="_GoBack"/>
      <w:bookmarkEnd w:id="0"/>
      <w:r w:rsidRPr="004556DD">
        <w:rPr>
          <w:rFonts w:ascii="Calisto MT" w:hAnsi="Calisto MT" w:cs="Calisto MT"/>
          <w:b/>
          <w:bCs/>
          <w:sz w:val="48"/>
          <w:szCs w:val="48"/>
        </w:rPr>
        <w:t>Zion Lutheran Church</w:t>
      </w:r>
    </w:p>
    <w:p w:rsidR="00E41EE9" w:rsidRPr="004556DD" w:rsidRDefault="00E41EE9" w:rsidP="00E41EE9">
      <w:pPr>
        <w:spacing w:after="0" w:line="240" w:lineRule="auto"/>
        <w:jc w:val="center"/>
        <w:rPr>
          <w:rFonts w:ascii="Calisto MT" w:hAnsi="Calisto MT" w:cs="Calisto MT"/>
          <w:b/>
          <w:bCs/>
          <w:sz w:val="36"/>
          <w:szCs w:val="36"/>
        </w:rPr>
      </w:pPr>
      <w:r w:rsidRPr="004556DD">
        <w:rPr>
          <w:rFonts w:ascii="Calisto MT" w:hAnsi="Calisto MT" w:cs="Calisto MT"/>
          <w:b/>
          <w:bCs/>
          <w:sz w:val="36"/>
          <w:szCs w:val="36"/>
        </w:rPr>
        <w:t>Mascoutah, Illinois</w:t>
      </w:r>
    </w:p>
    <w:p w:rsidR="00E41EE9" w:rsidRPr="004556DD" w:rsidRDefault="00E41EE9" w:rsidP="00E41EE9">
      <w:pPr>
        <w:spacing w:after="0" w:line="240" w:lineRule="auto"/>
        <w:jc w:val="center"/>
        <w:rPr>
          <w:rFonts w:ascii="Calisto MT" w:hAnsi="Calisto MT" w:cs="Calisto MT"/>
          <w:b/>
          <w:bCs/>
          <w:sz w:val="36"/>
          <w:szCs w:val="36"/>
        </w:rPr>
      </w:pPr>
      <w:r>
        <w:rPr>
          <w:rFonts w:ascii="Calisto MT" w:hAnsi="Calisto MT" w:cs="Calisto MT"/>
          <w:b/>
          <w:bCs/>
          <w:sz w:val="36"/>
          <w:szCs w:val="36"/>
        </w:rPr>
        <w:t>September 8, 2019</w:t>
      </w:r>
    </w:p>
    <w:p w:rsidR="00E41EE9" w:rsidRPr="00E675D5" w:rsidRDefault="00BD47E1" w:rsidP="00E41EE9">
      <w:pPr>
        <w:spacing w:after="0" w:line="240" w:lineRule="auto"/>
        <w:jc w:val="center"/>
        <w:rPr>
          <w:rFonts w:ascii="Lucida Calligraphy" w:hAnsi="Lucida Calligraphy" w:cs="Calisto MT"/>
          <w:b/>
          <w:bCs/>
          <w:sz w:val="36"/>
          <w:szCs w:val="36"/>
        </w:rPr>
      </w:pPr>
      <w:r>
        <w:rPr>
          <w:rFonts w:ascii="Lucida Calligraphy" w:hAnsi="Lucida Calligraphy" w:cs="Calisto MT"/>
          <w:b/>
          <w:bCs/>
          <w:noProof/>
          <w:sz w:val="36"/>
          <w:szCs w:val="36"/>
        </w:rPr>
        <w:drawing>
          <wp:anchor distT="0" distB="0" distL="114300" distR="114300" simplePos="0" relativeHeight="251657728" behindDoc="0" locked="0" layoutInCell="1" allowOverlap="1">
            <wp:simplePos x="0" y="0"/>
            <wp:positionH relativeFrom="column">
              <wp:posOffset>622935</wp:posOffset>
            </wp:positionH>
            <wp:positionV relativeFrom="paragraph">
              <wp:posOffset>360045</wp:posOffset>
            </wp:positionV>
            <wp:extent cx="2744470" cy="2715895"/>
            <wp:effectExtent l="0" t="0" r="0" b="0"/>
            <wp:wrapTopAndBottom/>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4470" cy="2715895"/>
                    </a:xfrm>
                    <a:prstGeom prst="rect">
                      <a:avLst/>
                    </a:prstGeom>
                    <a:noFill/>
                  </pic:spPr>
                </pic:pic>
              </a:graphicData>
            </a:graphic>
            <wp14:sizeRelH relativeFrom="page">
              <wp14:pctWidth>0</wp14:pctWidth>
            </wp14:sizeRelH>
            <wp14:sizeRelV relativeFrom="page">
              <wp14:pctHeight>0</wp14:pctHeight>
            </wp14:sizeRelV>
          </wp:anchor>
        </w:drawing>
      </w:r>
      <w:r w:rsidR="00E41EE9">
        <w:rPr>
          <w:rFonts w:ascii="Lucida Calligraphy" w:hAnsi="Lucida Calligraphy" w:cs="Calisto MT"/>
          <w:b/>
          <w:bCs/>
          <w:sz w:val="36"/>
          <w:szCs w:val="36"/>
        </w:rPr>
        <w:t>12th</w:t>
      </w:r>
      <w:r w:rsidR="004316E8">
        <w:rPr>
          <w:rFonts w:ascii="Lucida Calligraphy" w:hAnsi="Lucida Calligraphy" w:cs="Calisto MT"/>
          <w:b/>
          <w:bCs/>
          <w:sz w:val="36"/>
          <w:szCs w:val="36"/>
        </w:rPr>
        <w:t xml:space="preserve"> </w:t>
      </w:r>
      <w:r w:rsidR="00D033D7">
        <w:rPr>
          <w:rFonts w:ascii="Lucida Calligraphy" w:hAnsi="Lucida Calligraphy" w:cs="Calisto MT"/>
          <w:b/>
          <w:bCs/>
          <w:sz w:val="36"/>
          <w:szCs w:val="36"/>
        </w:rPr>
        <w:t>Sunday after Trinity</w:t>
      </w:r>
    </w:p>
    <w:p w:rsidR="00E41EE9" w:rsidRPr="004556DD" w:rsidRDefault="00E41EE9" w:rsidP="00E41EE9">
      <w:pPr>
        <w:spacing w:after="0" w:line="240" w:lineRule="auto"/>
        <w:jc w:val="center"/>
        <w:rPr>
          <w:rFonts w:ascii="Calisto MT" w:hAnsi="Calisto MT" w:cs="Calisto MT"/>
          <w:b/>
          <w:bCs/>
          <w:sz w:val="16"/>
          <w:szCs w:val="16"/>
        </w:rPr>
      </w:pPr>
    </w:p>
    <w:p w:rsidR="00E41EE9" w:rsidRPr="004556DD" w:rsidRDefault="00E41EE9" w:rsidP="00E41EE9">
      <w:pPr>
        <w:keepNext/>
        <w:spacing w:after="0" w:line="240" w:lineRule="auto"/>
        <w:jc w:val="center"/>
        <w:rPr>
          <w:rFonts w:ascii="Georgia" w:hAnsi="Georgia" w:cs="Georgia"/>
          <w:i/>
          <w:iCs/>
          <w:sz w:val="21"/>
          <w:szCs w:val="21"/>
        </w:rPr>
      </w:pPr>
      <w:r w:rsidRPr="004556DD">
        <w:rPr>
          <w:rFonts w:ascii="Georgia" w:hAnsi="Georgia" w:cs="Georgia"/>
          <w:i/>
          <w:iCs/>
          <w:sz w:val="21"/>
          <w:szCs w:val="21"/>
        </w:rPr>
        <w:t>In the Name of Christ Jesus our Lord, we bid you a warm welcome to this worship service.  May your experience of worship and fellowship this morning be spiritually refreshing and ready you for the week ahead.</w:t>
      </w:r>
    </w:p>
    <w:p w:rsidR="00E41EE9" w:rsidRPr="004556DD" w:rsidRDefault="00E41EE9" w:rsidP="00E41EE9">
      <w:pPr>
        <w:keepNext/>
        <w:spacing w:after="0" w:line="240" w:lineRule="auto"/>
        <w:jc w:val="center"/>
        <w:rPr>
          <w:rFonts w:ascii="Wingdings 2" w:hAnsi="Wingdings 2" w:cs="Wingdings 2"/>
          <w:sz w:val="40"/>
          <w:szCs w:val="40"/>
        </w:rPr>
      </w:pP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r w:rsidRPr="004556DD">
        <w:rPr>
          <w:rFonts w:ascii="Wingdings 2" w:hAnsi="Wingdings 2" w:cs="Wingdings 2"/>
          <w:sz w:val="40"/>
          <w:szCs w:val="40"/>
        </w:rPr>
        <w:t></w:t>
      </w:r>
    </w:p>
    <w:p w:rsidR="00E41EE9" w:rsidRPr="008B15B2" w:rsidRDefault="00E41EE9" w:rsidP="00E41EE9">
      <w:pPr>
        <w:spacing w:after="0" w:line="240" w:lineRule="auto"/>
        <w:jc w:val="center"/>
        <w:rPr>
          <w:rFonts w:ascii="Georgia" w:hAnsi="Georgia" w:cs="Georgia"/>
          <w:b/>
          <w:bCs/>
          <w:sz w:val="20"/>
          <w:szCs w:val="20"/>
        </w:rPr>
      </w:pPr>
      <w:r w:rsidRPr="008B15B2">
        <w:rPr>
          <w:rFonts w:ascii="Georgia" w:hAnsi="Georgia" w:cs="Georgia"/>
          <w:b/>
          <w:bCs/>
          <w:sz w:val="20"/>
          <w:szCs w:val="20"/>
        </w:rPr>
        <w:t>Pastor</w:t>
      </w:r>
      <w:r>
        <w:rPr>
          <w:rFonts w:ascii="Georgia" w:hAnsi="Georgia" w:cs="Georgia"/>
          <w:b/>
          <w:bCs/>
          <w:sz w:val="20"/>
          <w:szCs w:val="20"/>
        </w:rPr>
        <w:t>:  Rev. Kirk Clayton</w:t>
      </w:r>
    </w:p>
    <w:p w:rsidR="00E41EE9" w:rsidRPr="008B15B2" w:rsidRDefault="00E41EE9" w:rsidP="00E41EE9">
      <w:pPr>
        <w:spacing w:after="0" w:line="240" w:lineRule="auto"/>
        <w:jc w:val="center"/>
        <w:rPr>
          <w:rFonts w:ascii="Georgia" w:hAnsi="Georgia" w:cs="Georgia"/>
          <w:b/>
          <w:bCs/>
          <w:sz w:val="20"/>
          <w:szCs w:val="20"/>
        </w:rPr>
      </w:pPr>
      <w:r>
        <w:rPr>
          <w:rFonts w:ascii="Georgia" w:hAnsi="Georgia" w:cs="Georgia"/>
          <w:b/>
          <w:bCs/>
          <w:sz w:val="20"/>
          <w:szCs w:val="20"/>
        </w:rPr>
        <w:t>Church Secretary</w:t>
      </w:r>
      <w:r w:rsidRPr="008B15B2">
        <w:rPr>
          <w:rFonts w:ascii="Georgia" w:hAnsi="Georgia" w:cs="Georgia"/>
          <w:b/>
          <w:bCs/>
          <w:sz w:val="20"/>
          <w:szCs w:val="20"/>
        </w:rPr>
        <w:t xml:space="preserve">:  </w:t>
      </w:r>
      <w:r>
        <w:rPr>
          <w:rFonts w:ascii="Georgia" w:hAnsi="Georgia" w:cs="Georgia"/>
          <w:b/>
          <w:bCs/>
          <w:sz w:val="20"/>
          <w:szCs w:val="20"/>
        </w:rPr>
        <w:t>Robin Phillips</w:t>
      </w:r>
    </w:p>
    <w:p w:rsidR="00E41EE9" w:rsidRPr="008B15B2" w:rsidRDefault="00E41EE9" w:rsidP="00E41EE9">
      <w:pPr>
        <w:spacing w:after="0" w:line="240" w:lineRule="auto"/>
        <w:jc w:val="center"/>
        <w:rPr>
          <w:rFonts w:ascii="Georgia" w:hAnsi="Georgia" w:cs="Georgia"/>
          <w:b/>
          <w:bCs/>
          <w:sz w:val="20"/>
          <w:szCs w:val="20"/>
        </w:rPr>
      </w:pPr>
      <w:r w:rsidRPr="008B15B2">
        <w:rPr>
          <w:rFonts w:ascii="Georgia" w:hAnsi="Georgia" w:cs="Georgia"/>
          <w:b/>
          <w:bCs/>
          <w:sz w:val="20"/>
          <w:szCs w:val="20"/>
        </w:rPr>
        <w:t>Choir Director Team:  Josh and Nancy Peterson</w:t>
      </w:r>
    </w:p>
    <w:p w:rsidR="00E41EE9" w:rsidRPr="008B15B2" w:rsidRDefault="00E41EE9" w:rsidP="00E41EE9">
      <w:pPr>
        <w:spacing w:after="0" w:line="240" w:lineRule="auto"/>
        <w:jc w:val="center"/>
        <w:rPr>
          <w:rFonts w:ascii="Georgia" w:hAnsi="Georgia" w:cs="Georgia"/>
          <w:b/>
          <w:bCs/>
          <w:sz w:val="10"/>
          <w:szCs w:val="10"/>
        </w:rPr>
      </w:pPr>
      <w:r w:rsidRPr="008B15B2">
        <w:rPr>
          <w:rFonts w:ascii="Georgia" w:hAnsi="Georgia" w:cs="Georgia"/>
          <w:b/>
          <w:bCs/>
          <w:sz w:val="10"/>
          <w:szCs w:val="10"/>
        </w:rPr>
        <w:t>_________________________________________________________________________________</w:t>
      </w:r>
    </w:p>
    <w:p w:rsidR="00E41EE9" w:rsidRPr="00590553" w:rsidRDefault="00E41EE9" w:rsidP="00E41EE9">
      <w:pPr>
        <w:spacing w:after="0" w:line="240" w:lineRule="auto"/>
        <w:jc w:val="center"/>
        <w:rPr>
          <w:rFonts w:ascii="Georgia" w:hAnsi="Georgia" w:cs="Georgia"/>
          <w:b/>
          <w:bCs/>
          <w:sz w:val="20"/>
          <w:szCs w:val="20"/>
        </w:rPr>
      </w:pPr>
      <w:r w:rsidRPr="00590553">
        <w:rPr>
          <w:rFonts w:ascii="Georgia" w:hAnsi="Georgia" w:cs="Georgia"/>
          <w:b/>
          <w:bCs/>
          <w:sz w:val="20"/>
          <w:szCs w:val="20"/>
        </w:rPr>
        <w:t xml:space="preserve">Church Office Phone:  </w:t>
      </w:r>
      <w:r>
        <w:rPr>
          <w:rFonts w:ascii="Georgia" w:hAnsi="Georgia" w:cs="Georgia"/>
          <w:b/>
          <w:bCs/>
          <w:sz w:val="20"/>
          <w:szCs w:val="20"/>
        </w:rPr>
        <w:t>618-</w:t>
      </w:r>
      <w:r w:rsidRPr="00590553">
        <w:rPr>
          <w:rFonts w:ascii="Georgia" w:hAnsi="Georgia" w:cs="Georgia"/>
          <w:b/>
          <w:bCs/>
          <w:sz w:val="20"/>
          <w:szCs w:val="20"/>
        </w:rPr>
        <w:t>566-7345</w:t>
      </w:r>
    </w:p>
    <w:p w:rsidR="00E41EE9" w:rsidRPr="00590553" w:rsidRDefault="00E41EE9" w:rsidP="00E41EE9">
      <w:pPr>
        <w:spacing w:after="0" w:line="240" w:lineRule="auto"/>
        <w:jc w:val="center"/>
        <w:rPr>
          <w:rFonts w:ascii="Georgia" w:hAnsi="Georgia" w:cs="Georgia"/>
          <w:b/>
          <w:bCs/>
          <w:sz w:val="20"/>
          <w:szCs w:val="20"/>
        </w:rPr>
      </w:pPr>
      <w:r w:rsidRPr="00590553">
        <w:rPr>
          <w:rFonts w:ascii="Georgia" w:hAnsi="Georgia" w:cs="Georgia"/>
          <w:b/>
          <w:bCs/>
          <w:sz w:val="20"/>
          <w:szCs w:val="20"/>
        </w:rPr>
        <w:t>Pastor Clayton</w:t>
      </w:r>
      <w:r>
        <w:rPr>
          <w:rFonts w:ascii="Georgia" w:hAnsi="Georgia" w:cs="Georgia"/>
          <w:b/>
          <w:bCs/>
          <w:sz w:val="20"/>
          <w:szCs w:val="20"/>
        </w:rPr>
        <w:t xml:space="preserve"> Cell</w:t>
      </w:r>
      <w:r w:rsidRPr="00590553">
        <w:rPr>
          <w:rFonts w:ascii="Georgia" w:hAnsi="Georgia" w:cs="Georgia"/>
          <w:b/>
          <w:bCs/>
          <w:sz w:val="20"/>
          <w:szCs w:val="20"/>
        </w:rPr>
        <w:t xml:space="preserve">: </w:t>
      </w:r>
      <w:r>
        <w:rPr>
          <w:rFonts w:ascii="Georgia" w:hAnsi="Georgia" w:cs="Georgia"/>
          <w:b/>
          <w:bCs/>
          <w:sz w:val="20"/>
          <w:szCs w:val="20"/>
        </w:rPr>
        <w:t>618-447-1306</w:t>
      </w:r>
    </w:p>
    <w:p w:rsidR="00E41EE9" w:rsidRPr="00590553" w:rsidRDefault="00E41EE9" w:rsidP="00E41EE9">
      <w:pPr>
        <w:spacing w:after="0" w:line="240" w:lineRule="auto"/>
        <w:jc w:val="center"/>
        <w:rPr>
          <w:rFonts w:ascii="Georgia" w:hAnsi="Georgia" w:cs="Georgia"/>
          <w:b/>
          <w:bCs/>
          <w:sz w:val="20"/>
          <w:szCs w:val="20"/>
        </w:rPr>
      </w:pPr>
      <w:r w:rsidRPr="00590553">
        <w:rPr>
          <w:rFonts w:ascii="Georgia" w:hAnsi="Georgia" w:cs="Georgia"/>
          <w:b/>
          <w:bCs/>
          <w:sz w:val="20"/>
          <w:szCs w:val="20"/>
        </w:rPr>
        <w:t>Office Hours: 8:00 am to 12:00 pm</w:t>
      </w:r>
    </w:p>
    <w:p w:rsidR="00E41EE9" w:rsidRPr="0080109A" w:rsidRDefault="00E41EE9" w:rsidP="00E41EE9">
      <w:pPr>
        <w:spacing w:after="0" w:line="240" w:lineRule="auto"/>
        <w:jc w:val="center"/>
        <w:rPr>
          <w:rFonts w:ascii="Georgia" w:hAnsi="Georgia" w:cs="Georgia"/>
          <w:b/>
          <w:bCs/>
          <w:sz w:val="20"/>
          <w:szCs w:val="20"/>
        </w:rPr>
      </w:pPr>
      <w:r w:rsidRPr="0080109A">
        <w:rPr>
          <w:rFonts w:ascii="Georgia" w:hAnsi="Georgia" w:cs="Georgia"/>
          <w:b/>
          <w:bCs/>
          <w:sz w:val="20"/>
          <w:szCs w:val="20"/>
        </w:rPr>
        <w:t>Email:  ChurchOffice@ZionMascoutah.org</w:t>
      </w:r>
    </w:p>
    <w:p w:rsidR="00E41EE9" w:rsidRPr="0080109A" w:rsidRDefault="00E41EE9" w:rsidP="00E41EE9">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Pastor Clayton email:  </w:t>
      </w:r>
      <w:hyperlink r:id="rId6" w:history="1">
        <w:r w:rsidRPr="0080109A">
          <w:rPr>
            <w:rFonts w:ascii="Georgia" w:hAnsi="Georgia" w:cs="Georgia"/>
            <w:b/>
            <w:bCs/>
            <w:sz w:val="20"/>
          </w:rPr>
          <w:t>Pastor@ZionMascoutah.org</w:t>
        </w:r>
      </w:hyperlink>
    </w:p>
    <w:p w:rsidR="00E41EE9" w:rsidRPr="0080109A" w:rsidRDefault="00E41EE9" w:rsidP="00E41EE9">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Web site:  </w:t>
      </w:r>
      <w:hyperlink r:id="rId7" w:history="1">
        <w:r w:rsidRPr="0080109A">
          <w:rPr>
            <w:rFonts w:ascii="Georgia" w:hAnsi="Georgia" w:cs="Georgia"/>
            <w:b/>
            <w:bCs/>
            <w:sz w:val="20"/>
          </w:rPr>
          <w:t>www.ZionMascoutah.org</w:t>
        </w:r>
      </w:hyperlink>
    </w:p>
    <w:p w:rsidR="00E41EE9" w:rsidRPr="0080109A" w:rsidRDefault="00E41EE9" w:rsidP="00E41EE9">
      <w:pPr>
        <w:spacing w:after="0" w:line="240" w:lineRule="auto"/>
        <w:jc w:val="center"/>
        <w:rPr>
          <w:rFonts w:ascii="Georgia" w:hAnsi="Georgia" w:cs="Georgia"/>
          <w:b/>
          <w:bCs/>
          <w:sz w:val="20"/>
          <w:szCs w:val="20"/>
        </w:rPr>
      </w:pPr>
      <w:r>
        <w:rPr>
          <w:rFonts w:ascii="Georgia" w:hAnsi="Georgia" w:cs="Georgia"/>
          <w:b/>
          <w:bCs/>
          <w:sz w:val="20"/>
          <w:szCs w:val="20"/>
        </w:rPr>
        <w:t>Find us at @ZionMascoutah on Facebook, Twitter, and Instagram</w:t>
      </w:r>
    </w:p>
    <w:p w:rsidR="00E41EE9" w:rsidRPr="004556DD" w:rsidRDefault="00E41EE9" w:rsidP="00E41EE9">
      <w:pPr>
        <w:spacing w:after="0" w:line="240" w:lineRule="auto"/>
        <w:jc w:val="both"/>
        <w:rPr>
          <w:rFonts w:ascii="Trebuchet MS" w:hAnsi="Trebuchet MS"/>
          <w:b/>
        </w:rPr>
      </w:pPr>
      <w:r w:rsidRPr="00F25649">
        <w:rPr>
          <w:rFonts w:ascii="Times New Roman" w:hAnsi="Times New Roman"/>
          <w:sz w:val="24"/>
          <w:szCs w:val="24"/>
        </w:rPr>
        <w:br w:type="page"/>
      </w:r>
      <w:r w:rsidRPr="004556DD">
        <w:rPr>
          <w:rFonts w:ascii="Trebuchet MS" w:hAnsi="Trebuchet MS"/>
          <w:b/>
        </w:rPr>
        <w:lastRenderedPageBreak/>
        <w:t>Electronic Devices</w:t>
      </w:r>
    </w:p>
    <w:p w:rsidR="00E41EE9" w:rsidRPr="004556DD" w:rsidRDefault="00E41EE9" w:rsidP="00E41EE9">
      <w:pPr>
        <w:spacing w:after="0" w:line="240" w:lineRule="auto"/>
        <w:jc w:val="both"/>
        <w:rPr>
          <w:rFonts w:ascii="Times New Roman" w:hAnsi="Times New Roman"/>
          <w:sz w:val="21"/>
          <w:szCs w:val="21"/>
        </w:rPr>
      </w:pPr>
      <w:r w:rsidRPr="004556DD">
        <w:rPr>
          <w:rFonts w:ascii="Times New Roman" w:hAnsi="Times New Roman"/>
          <w:color w:val="000000"/>
          <w:sz w:val="21"/>
          <w:szCs w:val="21"/>
        </w:rPr>
        <w:t>Please TURN</w:t>
      </w:r>
      <w:r w:rsidRPr="004556DD">
        <w:rPr>
          <w:rFonts w:ascii="Times New Roman" w:hAnsi="Times New Roman"/>
          <w:sz w:val="21"/>
          <w:szCs w:val="21"/>
        </w:rPr>
        <w:t xml:space="preserve"> OFF all cell phones, pagers, electronic devices, apps and </w:t>
      </w:r>
      <w:r w:rsidRPr="001561A6">
        <w:rPr>
          <w:rFonts w:ascii="Times New Roman" w:hAnsi="Times New Roman"/>
          <w:sz w:val="21"/>
          <w:szCs w:val="21"/>
        </w:rPr>
        <w:t>games when entering the sanctuary for worship</w:t>
      </w:r>
      <w:r w:rsidRPr="004556DD">
        <w:rPr>
          <w:rFonts w:ascii="Times New Roman" w:hAnsi="Times New Roman"/>
          <w:sz w:val="21"/>
          <w:szCs w:val="21"/>
        </w:rPr>
        <w:t xml:space="preserve"> so those around you may focus on the Word of God without electronic distraction.  Thank you.</w:t>
      </w:r>
    </w:p>
    <w:p w:rsidR="00E41EE9" w:rsidRPr="004556DD" w:rsidRDefault="00E41EE9" w:rsidP="00E41EE9">
      <w:pPr>
        <w:spacing w:after="0" w:line="240" w:lineRule="auto"/>
        <w:jc w:val="both"/>
        <w:rPr>
          <w:rFonts w:ascii="Times New Roman" w:hAnsi="Times New Roman"/>
          <w:color w:val="000000"/>
          <w:sz w:val="21"/>
          <w:szCs w:val="21"/>
        </w:rPr>
      </w:pPr>
      <w:r w:rsidRPr="004556DD">
        <w:rPr>
          <w:rFonts w:ascii="Times New Roman" w:hAnsi="Times New Roman"/>
          <w:color w:val="000000"/>
          <w:sz w:val="21"/>
          <w:szCs w:val="21"/>
        </w:rPr>
        <w:t> </w:t>
      </w:r>
    </w:p>
    <w:p w:rsidR="00E41EE9" w:rsidRPr="003912C8" w:rsidRDefault="00E41EE9" w:rsidP="00E41EE9">
      <w:pPr>
        <w:keepNext/>
        <w:spacing w:after="0" w:line="240" w:lineRule="auto"/>
        <w:jc w:val="both"/>
        <w:rPr>
          <w:rFonts w:ascii="Trebuchet MS" w:hAnsi="Trebuchet MS" w:cs="Trebuchet MS"/>
          <w:b/>
          <w:bCs/>
        </w:rPr>
      </w:pPr>
      <w:r w:rsidRPr="003912C8">
        <w:rPr>
          <w:rFonts w:ascii="Trebuchet MS" w:hAnsi="Trebuchet MS" w:cs="Trebuchet MS"/>
          <w:b/>
          <w:bCs/>
        </w:rPr>
        <w:t>A Prayer to Begin Worship</w:t>
      </w:r>
    </w:p>
    <w:p w:rsidR="00E41EE9" w:rsidRDefault="00E41EE9" w:rsidP="00E41EE9">
      <w:pPr>
        <w:keepNext/>
        <w:spacing w:after="0" w:line="240" w:lineRule="auto"/>
        <w:jc w:val="both"/>
        <w:rPr>
          <w:rFonts w:ascii="Times New Roman" w:hAnsi="Times New Roman"/>
          <w:sz w:val="21"/>
          <w:szCs w:val="21"/>
        </w:rPr>
      </w:pPr>
      <w:r w:rsidRPr="004556DD">
        <w:rPr>
          <w:rFonts w:ascii="Times New Roman" w:hAnsi="Times New Roman"/>
          <w:sz w:val="21"/>
          <w:szCs w:val="21"/>
        </w:rPr>
        <w:t>Lord Jesus Christ, Ruler of the realm of nature, Healer of our mortal bodies, Redeemer of our eternal souls, still the trembling earth and tempestuous seas when lives are at stake, heal bodies when life and livelihood are threatened, but always according to Your divine purpose, and by the power of the Spirit hold us steadfast in the saving faith until the Judgment; who with the Father and the Holy Spirit are one God with dominion over us forever.</w:t>
      </w:r>
    </w:p>
    <w:p w:rsidR="003D3D5B" w:rsidRDefault="003D3D5B" w:rsidP="003D3D5B">
      <w:pPr>
        <w:keepNext/>
        <w:spacing w:after="0" w:line="240" w:lineRule="auto"/>
        <w:jc w:val="both"/>
        <w:rPr>
          <w:rFonts w:ascii="Times New Roman" w:hAnsi="Times New Roman"/>
          <w:sz w:val="21"/>
          <w:szCs w:val="21"/>
        </w:rPr>
      </w:pPr>
    </w:p>
    <w:p w:rsidR="003D3D5B" w:rsidRPr="00355D40" w:rsidRDefault="003D3D5B" w:rsidP="003D3D5B">
      <w:pPr>
        <w:spacing w:after="0" w:line="240" w:lineRule="auto"/>
        <w:ind w:left="-360"/>
        <w:jc w:val="center"/>
        <w:rPr>
          <w:rFonts w:ascii="Trebuchet MS" w:hAnsi="Trebuchet MS" w:cs="Trebuchet MS"/>
          <w:b/>
          <w:bCs/>
          <w:sz w:val="32"/>
          <w:szCs w:val="32"/>
        </w:rPr>
      </w:pPr>
      <w:r w:rsidRPr="00355D40">
        <w:rPr>
          <w:rFonts w:ascii="Trebuchet MS" w:hAnsi="Trebuchet MS" w:cs="Trebuchet MS"/>
          <w:b/>
          <w:bCs/>
          <w:sz w:val="32"/>
          <w:szCs w:val="32"/>
        </w:rPr>
        <w:t xml:space="preserve">DIVINE SERVICE III WITH COMMUNION </w:t>
      </w:r>
    </w:p>
    <w:p w:rsidR="003D3D5B" w:rsidRPr="00355D40" w:rsidRDefault="003D3D5B" w:rsidP="003D3D5B">
      <w:pPr>
        <w:keepNext/>
        <w:spacing w:after="0" w:line="240" w:lineRule="auto"/>
        <w:ind w:left="-360"/>
        <w:jc w:val="center"/>
        <w:rPr>
          <w:rFonts w:ascii="Trebuchet MS" w:hAnsi="Trebuchet MS" w:cs="Trebuchet MS"/>
          <w:b/>
          <w:bCs/>
          <w:sz w:val="32"/>
          <w:szCs w:val="32"/>
        </w:rPr>
      </w:pPr>
      <w:r w:rsidRPr="00355D40">
        <w:rPr>
          <w:rFonts w:ascii="Trebuchet MS" w:hAnsi="Trebuchet MS" w:cs="Trebuchet MS"/>
          <w:b/>
          <w:bCs/>
          <w:sz w:val="32"/>
          <w:szCs w:val="32"/>
        </w:rPr>
        <w:t>LSB p. 184</w:t>
      </w:r>
    </w:p>
    <w:p w:rsidR="00ED33AF" w:rsidRDefault="000744FD" w:rsidP="003D3D5B">
      <w:pPr>
        <w:pStyle w:val="Heading"/>
        <w:jc w:val="both"/>
      </w:pPr>
      <w:r>
        <w:t>Confession and Absolution</w:t>
      </w:r>
    </w:p>
    <w:p w:rsidR="00ED33AF" w:rsidRDefault="00ED33AF" w:rsidP="003D3D5B">
      <w:pPr>
        <w:pStyle w:val="Body"/>
        <w:jc w:val="both"/>
      </w:pPr>
    </w:p>
    <w:p w:rsidR="004464D6" w:rsidRDefault="004464D6" w:rsidP="003D3D5B">
      <w:pPr>
        <w:pStyle w:val="Caption"/>
        <w:tabs>
          <w:tab w:val="right" w:pos="6480"/>
        </w:tabs>
        <w:jc w:val="both"/>
      </w:pPr>
      <w:r w:rsidRPr="003D6FF3">
        <w:t>Prelude</w:t>
      </w:r>
      <w:r w:rsidR="003D6FF3">
        <w:t xml:space="preserve">                            Just As I Am</w:t>
      </w:r>
      <w:r w:rsidR="003D6FF3">
        <w:tab/>
        <w:t>arr. Gordon Young</w:t>
      </w:r>
    </w:p>
    <w:p w:rsidR="004464D6" w:rsidRPr="004464D6" w:rsidRDefault="004464D6" w:rsidP="00D033D7">
      <w:pPr>
        <w:pStyle w:val="NoSpacing"/>
      </w:pPr>
    </w:p>
    <w:p w:rsidR="00ED33AF" w:rsidRDefault="00E41EE9" w:rsidP="003D3D5B">
      <w:pPr>
        <w:pStyle w:val="Caption"/>
        <w:tabs>
          <w:tab w:val="right" w:pos="6480"/>
        </w:tabs>
        <w:jc w:val="both"/>
        <w:rPr>
          <w:rFonts w:ascii="Times New Roman" w:hAnsi="Times New Roman" w:cs="Times New Roman"/>
          <w:b w:val="0"/>
          <w:bCs w:val="0"/>
          <w:i/>
          <w:iCs/>
          <w:sz w:val="20"/>
          <w:szCs w:val="20"/>
        </w:rPr>
      </w:pPr>
      <w:r w:rsidRPr="005D5F7C">
        <w:t>Hymn</w:t>
      </w:r>
      <w:r w:rsidR="005D5F7C">
        <w:t xml:space="preserve">           How Sweet the Name of Jesus Sounds</w:t>
      </w:r>
      <w:r w:rsidR="005D5F7C">
        <w:tab/>
      </w:r>
      <w:r w:rsidR="005D5F7C" w:rsidRPr="005D5F7C">
        <w:rPr>
          <w:rFonts w:ascii="Times New Roman" w:hAnsi="Times New Roman" w:cs="Times New Roman"/>
          <w:b w:val="0"/>
          <w:i/>
          <w:sz w:val="20"/>
          <w:szCs w:val="20"/>
        </w:rPr>
        <w:t>LSB 524</w:t>
      </w:r>
    </w:p>
    <w:p w:rsidR="00ED33AF" w:rsidRDefault="00ED33AF" w:rsidP="003D3D5B">
      <w:pPr>
        <w:pStyle w:val="Body"/>
        <w:jc w:val="both"/>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Rubric"/>
        <w:jc w:val="both"/>
      </w:pPr>
      <w:r>
        <w:t>The sign of the cross may be made by all in remembrance of their Baptism.</w:t>
      </w:r>
    </w:p>
    <w:p w:rsidR="00ED33AF" w:rsidRDefault="00ED33AF" w:rsidP="003D3D5B">
      <w:pPr>
        <w:pStyle w:val="Body"/>
        <w:jc w:val="both"/>
      </w:pPr>
    </w:p>
    <w:p w:rsidR="00ED33AF" w:rsidRDefault="000744FD" w:rsidP="003D3D5B">
      <w:pPr>
        <w:pStyle w:val="Caption"/>
        <w:tabs>
          <w:tab w:val="right" w:pos="6480"/>
        </w:tabs>
        <w:jc w:val="both"/>
      </w:pPr>
      <w:r>
        <w:t>Invocation</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In the name of the Father and of the </w:t>
      </w:r>
      <w:r>
        <w:rPr>
          <w:rFonts w:ascii="LSBSymbol" w:hAnsi="LSBSymbol" w:cs="LSBSymbol"/>
        </w:rPr>
        <w:t xml:space="preserve">T </w:t>
      </w:r>
      <w:r>
        <w:t>Son and of the Holy Spirit.</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3D3D5B">
      <w:pPr>
        <w:pStyle w:val="Body"/>
        <w:jc w:val="both"/>
      </w:pPr>
    </w:p>
    <w:p w:rsidR="00ED33AF" w:rsidRDefault="000744FD" w:rsidP="003D3D5B">
      <w:pPr>
        <w:pStyle w:val="Caption"/>
        <w:tabs>
          <w:tab w:val="right" w:pos="6480"/>
        </w:tabs>
        <w:jc w:val="both"/>
      </w:pPr>
      <w:r>
        <w:t>Exhortation</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Beloved in the Lord! Let us draw near with a true heart and confess our sins unto God our Father, beseeching Him in the name of our Lord Jesus Christ to grant us forgiveness.</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Our help is in the name of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who made heaven and earth.</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I said, I will confess my transgressions unto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and You forgave the iniquity of my sin.</w:t>
      </w:r>
    </w:p>
    <w:p w:rsidR="00ED33AF" w:rsidRDefault="00ED33AF" w:rsidP="003D3D5B">
      <w:pPr>
        <w:pStyle w:val="Body"/>
        <w:jc w:val="both"/>
      </w:pPr>
    </w:p>
    <w:p w:rsidR="00ED33AF" w:rsidRDefault="000744FD" w:rsidP="003D3D5B">
      <w:pPr>
        <w:pStyle w:val="Rubric"/>
        <w:jc w:val="both"/>
      </w:pPr>
      <w:r>
        <w:t>Silence for reflection on God's Word and for self-examination.</w:t>
      </w:r>
    </w:p>
    <w:p w:rsidR="00D033D7" w:rsidRDefault="00D033D7" w:rsidP="003D3D5B">
      <w:pPr>
        <w:pStyle w:val="Caption"/>
        <w:tabs>
          <w:tab w:val="right" w:pos="6480"/>
        </w:tabs>
        <w:jc w:val="both"/>
      </w:pPr>
    </w:p>
    <w:p w:rsidR="00ED33AF" w:rsidRDefault="000744FD" w:rsidP="003D3D5B">
      <w:pPr>
        <w:pStyle w:val="Caption"/>
        <w:tabs>
          <w:tab w:val="right" w:pos="6480"/>
        </w:tabs>
        <w:jc w:val="both"/>
      </w:pPr>
      <w:r>
        <w:t>Confession with Absolution</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O almighty God, merciful Father,</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rsidR="00ED33AF" w:rsidRDefault="00ED33AF" w:rsidP="003D3D5B">
      <w:pPr>
        <w:pStyle w:val="Body"/>
        <w:jc w:val="both"/>
      </w:pP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3D3D5B">
      <w:pPr>
        <w:pStyle w:val="Body"/>
        <w:jc w:val="both"/>
      </w:pPr>
    </w:p>
    <w:p w:rsidR="00ED33AF" w:rsidRDefault="000744FD" w:rsidP="003D3D5B">
      <w:pPr>
        <w:pStyle w:val="Heading"/>
        <w:jc w:val="both"/>
      </w:pPr>
      <w:r>
        <w:t>Service of the Word</w:t>
      </w:r>
    </w:p>
    <w:p w:rsidR="00ED33AF" w:rsidRDefault="00E41EE9" w:rsidP="003D3D5B">
      <w:pPr>
        <w:pStyle w:val="Caption"/>
        <w:tabs>
          <w:tab w:val="right" w:pos="6480"/>
        </w:tabs>
        <w:jc w:val="both"/>
        <w:rPr>
          <w:rFonts w:ascii="Times New Roman" w:hAnsi="Times New Roman" w:cs="Times New Roman"/>
          <w:b w:val="0"/>
          <w:bCs w:val="0"/>
          <w:i/>
          <w:iCs/>
          <w:sz w:val="20"/>
          <w:szCs w:val="20"/>
        </w:rPr>
      </w:pPr>
      <w:r>
        <w:t>Introit</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Make haste, O God, to deliver me!</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sidRPr="00E41EE9">
        <w:rPr>
          <w:rFonts w:ascii="Times New Roman" w:hAnsi="Times New Roman"/>
          <w:color w:val="000000"/>
          <w:sz w:val="21"/>
          <w:szCs w:val="21"/>
        </w:rPr>
        <w:t xml:space="preserve"> </w:t>
      </w:r>
      <w:r w:rsidR="00E41EE9" w:rsidRPr="00E41EE9">
        <w:rPr>
          <w:rFonts w:ascii="Times New Roman" w:hAnsi="Times New Roman"/>
          <w:b/>
          <w:color w:val="000000"/>
          <w:sz w:val="21"/>
          <w:szCs w:val="21"/>
        </w:rPr>
        <w:t xml:space="preserve">O </w:t>
      </w:r>
      <w:r w:rsidR="00E41EE9" w:rsidRPr="00E41EE9">
        <w:rPr>
          <w:rFonts w:ascii="Times New Roman" w:hAnsi="Times New Roman"/>
          <w:b/>
          <w:smallCaps/>
          <w:color w:val="000000"/>
          <w:sz w:val="21"/>
          <w:szCs w:val="21"/>
        </w:rPr>
        <w:t>Lord</w:t>
      </w:r>
      <w:r w:rsidR="00E41EE9" w:rsidRPr="00E41EE9">
        <w:rPr>
          <w:rFonts w:ascii="Times New Roman" w:hAnsi="Times New Roman"/>
          <w:b/>
          <w:color w:val="000000"/>
          <w:sz w:val="21"/>
          <w:szCs w:val="21"/>
        </w:rPr>
        <w:t>, make haste to help me!</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Let them be put to shame and confusion</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sidRPr="00E41EE9">
        <w:rPr>
          <w:rFonts w:ascii="Times New Roman" w:hAnsi="Times New Roman"/>
          <w:color w:val="000000"/>
          <w:sz w:val="21"/>
          <w:szCs w:val="21"/>
        </w:rPr>
        <w:t xml:space="preserve"> </w:t>
      </w:r>
      <w:r w:rsidR="00E41EE9" w:rsidRPr="00E41EE9">
        <w:rPr>
          <w:rFonts w:ascii="Times New Roman" w:hAnsi="Times New Roman"/>
          <w:b/>
          <w:color w:val="000000"/>
          <w:sz w:val="21"/>
          <w:szCs w:val="21"/>
        </w:rPr>
        <w:t>who seek my life!</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Let them be turned back</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sidRPr="00E41EE9">
        <w:rPr>
          <w:rFonts w:ascii="Times New Roman" w:hAnsi="Times New Roman"/>
          <w:color w:val="000000"/>
          <w:sz w:val="21"/>
          <w:szCs w:val="21"/>
        </w:rPr>
        <w:t xml:space="preserve"> </w:t>
      </w:r>
      <w:r w:rsidR="00E41EE9" w:rsidRPr="00E41EE9">
        <w:rPr>
          <w:rFonts w:ascii="Times New Roman" w:hAnsi="Times New Roman"/>
          <w:b/>
          <w:color w:val="000000"/>
          <w:sz w:val="21"/>
          <w:szCs w:val="21"/>
        </w:rPr>
        <w:t>and brought to dishonor who desire my hurt!</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May all who seek</w:t>
      </w:r>
      <w:r w:rsidR="00F02D9E">
        <w:rPr>
          <w:rFonts w:ascii="Times New Roman" w:hAnsi="Times New Roman"/>
          <w:color w:val="000000"/>
          <w:sz w:val="21"/>
          <w:szCs w:val="21"/>
        </w:rPr>
        <w:t xml:space="preserve"> Y</w:t>
      </w:r>
      <w:r w:rsidR="00E41EE9" w:rsidRPr="00E41EE9">
        <w:rPr>
          <w:rFonts w:ascii="Times New Roman" w:hAnsi="Times New Roman"/>
          <w:color w:val="000000"/>
          <w:sz w:val="21"/>
          <w:szCs w:val="21"/>
        </w:rPr>
        <w:t>ou rejoice</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sidRPr="00E41EE9">
        <w:rPr>
          <w:rFonts w:ascii="Times New Roman" w:hAnsi="Times New Roman"/>
          <w:color w:val="000000"/>
          <w:sz w:val="21"/>
          <w:szCs w:val="21"/>
        </w:rPr>
        <w:t xml:space="preserve"> </w:t>
      </w:r>
      <w:r w:rsidR="00E41EE9" w:rsidRPr="00E41EE9">
        <w:rPr>
          <w:rFonts w:ascii="Times New Roman" w:hAnsi="Times New Roman"/>
          <w:b/>
          <w:color w:val="000000"/>
          <w:sz w:val="21"/>
          <w:szCs w:val="21"/>
        </w:rPr>
        <w:t xml:space="preserve">and be </w:t>
      </w:r>
      <w:r>
        <w:rPr>
          <w:rFonts w:ascii="Times New Roman" w:hAnsi="Times New Roman"/>
          <w:b/>
          <w:color w:val="000000"/>
          <w:sz w:val="21"/>
          <w:szCs w:val="21"/>
        </w:rPr>
        <w:t>glad in Y</w:t>
      </w:r>
      <w:r w:rsidR="00E41EE9" w:rsidRPr="00E41EE9">
        <w:rPr>
          <w:rFonts w:ascii="Times New Roman" w:hAnsi="Times New Roman"/>
          <w:b/>
          <w:color w:val="000000"/>
          <w:sz w:val="21"/>
          <w:szCs w:val="21"/>
        </w:rPr>
        <w:t>ou!</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You are my help and my deliverer;</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sidRPr="00E41EE9">
        <w:rPr>
          <w:rFonts w:ascii="Times New Roman" w:hAnsi="Times New Roman"/>
          <w:color w:val="000000"/>
          <w:sz w:val="21"/>
          <w:szCs w:val="21"/>
        </w:rPr>
        <w:t xml:space="preserve"> </w:t>
      </w:r>
      <w:r w:rsidR="00E41EE9" w:rsidRPr="00E41EE9">
        <w:rPr>
          <w:rFonts w:ascii="Times New Roman" w:hAnsi="Times New Roman"/>
          <w:b/>
          <w:color w:val="000000"/>
          <w:sz w:val="21"/>
          <w:szCs w:val="21"/>
        </w:rPr>
        <w:t xml:space="preserve">O </w:t>
      </w:r>
      <w:r w:rsidR="00E41EE9" w:rsidRPr="00E41EE9">
        <w:rPr>
          <w:rFonts w:ascii="Times New Roman" w:hAnsi="Times New Roman"/>
          <w:b/>
          <w:smallCaps/>
          <w:color w:val="000000"/>
          <w:sz w:val="21"/>
          <w:szCs w:val="21"/>
        </w:rPr>
        <w:t>Lord</w:t>
      </w:r>
      <w:r w:rsidR="00E41EE9" w:rsidRPr="00E41EE9">
        <w:rPr>
          <w:rFonts w:ascii="Times New Roman" w:hAnsi="Times New Roman"/>
          <w:b/>
          <w:color w:val="000000"/>
          <w:sz w:val="21"/>
          <w:szCs w:val="21"/>
        </w:rPr>
        <w:t>, do not delay!</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Make haste, O God, to deliver me!</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sidRPr="00E41EE9">
        <w:rPr>
          <w:rFonts w:ascii="Times New Roman" w:hAnsi="Times New Roman"/>
          <w:color w:val="000000"/>
          <w:sz w:val="21"/>
          <w:szCs w:val="21"/>
        </w:rPr>
        <w:t xml:space="preserve"> </w:t>
      </w:r>
      <w:r w:rsidR="00E41EE9" w:rsidRPr="00E41EE9">
        <w:rPr>
          <w:rFonts w:ascii="Times New Roman" w:hAnsi="Times New Roman"/>
          <w:b/>
          <w:color w:val="000000"/>
          <w:sz w:val="21"/>
          <w:szCs w:val="21"/>
        </w:rPr>
        <w:t xml:space="preserve">O </w:t>
      </w:r>
      <w:r w:rsidR="00E41EE9" w:rsidRPr="00E41EE9">
        <w:rPr>
          <w:rFonts w:ascii="Times New Roman" w:hAnsi="Times New Roman"/>
          <w:b/>
          <w:smallCaps/>
          <w:color w:val="000000"/>
          <w:sz w:val="21"/>
          <w:szCs w:val="21"/>
        </w:rPr>
        <w:t>Lord</w:t>
      </w:r>
      <w:r w:rsidR="00E41EE9" w:rsidRPr="00E41EE9">
        <w:rPr>
          <w:rFonts w:ascii="Times New Roman" w:hAnsi="Times New Roman"/>
          <w:b/>
          <w:color w:val="000000"/>
          <w:sz w:val="21"/>
          <w:szCs w:val="21"/>
        </w:rPr>
        <w:t>, make haste to help me!</w:t>
      </w:r>
    </w:p>
    <w:p w:rsidR="00E41EE9" w:rsidRPr="00E41EE9" w:rsidRDefault="00D033D7"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L</w:t>
      </w:r>
      <w:r w:rsidR="00F02D9E" w:rsidRPr="00E41EE9">
        <w:rPr>
          <w:rFonts w:ascii="Times New Roman" w:hAnsi="Times New Roman"/>
          <w:color w:val="000000"/>
          <w:sz w:val="21"/>
          <w:szCs w:val="21"/>
        </w:rPr>
        <w:t xml:space="preserve"> </w:t>
      </w:r>
      <w:r w:rsidR="00E41EE9" w:rsidRPr="00E41EE9">
        <w:rPr>
          <w:rFonts w:ascii="Times New Roman" w:hAnsi="Times New Roman"/>
          <w:color w:val="000000"/>
          <w:sz w:val="21"/>
          <w:szCs w:val="21"/>
        </w:rPr>
        <w:t>Let them be put to shame and confusion</w:t>
      </w:r>
    </w:p>
    <w:p w:rsidR="00E41EE9" w:rsidRPr="00E41EE9" w:rsidRDefault="00F02D9E" w:rsidP="00E41EE9">
      <w:pPr>
        <w:autoSpaceDE w:val="0"/>
        <w:autoSpaceDN w:val="0"/>
        <w:adjustRightInd w:val="0"/>
        <w:spacing w:after="0" w:line="240" w:lineRule="auto"/>
        <w:ind w:left="720"/>
        <w:jc w:val="both"/>
        <w:rPr>
          <w:rFonts w:ascii="Times New Roman" w:hAnsi="Times New Roman"/>
          <w:color w:val="000000"/>
          <w:sz w:val="21"/>
          <w:szCs w:val="21"/>
        </w:rPr>
      </w:pPr>
      <w:r>
        <w:rPr>
          <w:rFonts w:ascii="LSBSymbol" w:hAnsi="LSBSymbol" w:cs="LSBSymbol"/>
        </w:rPr>
        <w:t>C</w:t>
      </w:r>
      <w:r>
        <w:rPr>
          <w:rFonts w:ascii="Times New Roman" w:hAnsi="Times New Roman"/>
          <w:color w:val="000000"/>
          <w:sz w:val="21"/>
          <w:szCs w:val="21"/>
        </w:rPr>
        <w:t xml:space="preserve"> </w:t>
      </w:r>
      <w:r w:rsidRPr="00F02D9E">
        <w:rPr>
          <w:rFonts w:ascii="Times New Roman" w:hAnsi="Times New Roman"/>
          <w:b/>
          <w:color w:val="000000"/>
          <w:sz w:val="21"/>
          <w:szCs w:val="21"/>
        </w:rPr>
        <w:t>w</w:t>
      </w:r>
      <w:r w:rsidR="00E41EE9" w:rsidRPr="00E41EE9">
        <w:rPr>
          <w:rFonts w:ascii="Times New Roman" w:hAnsi="Times New Roman"/>
          <w:b/>
          <w:color w:val="000000"/>
          <w:sz w:val="21"/>
          <w:szCs w:val="21"/>
        </w:rPr>
        <w:t>ho</w:t>
      </w:r>
      <w:r w:rsidRPr="00F02D9E">
        <w:rPr>
          <w:rFonts w:ascii="Times New Roman" w:hAnsi="Times New Roman"/>
          <w:b/>
          <w:color w:val="000000"/>
          <w:sz w:val="21"/>
          <w:szCs w:val="21"/>
        </w:rPr>
        <w:t xml:space="preserve"> </w:t>
      </w:r>
      <w:r w:rsidR="00E41EE9" w:rsidRPr="00E41EE9">
        <w:rPr>
          <w:rFonts w:ascii="Times New Roman" w:hAnsi="Times New Roman"/>
          <w:b/>
          <w:color w:val="000000"/>
          <w:sz w:val="21"/>
          <w:szCs w:val="21"/>
        </w:rPr>
        <w:t>seek my life!</w:t>
      </w:r>
    </w:p>
    <w:p w:rsidR="00E838DB" w:rsidRDefault="00E838DB" w:rsidP="00E838DB">
      <w:pPr>
        <w:pStyle w:val="Body"/>
        <w:jc w:val="both"/>
      </w:pPr>
    </w:p>
    <w:p w:rsidR="00ED33AF" w:rsidRDefault="000744FD" w:rsidP="003D3D5B">
      <w:pPr>
        <w:pStyle w:val="Caption"/>
        <w:tabs>
          <w:tab w:val="right" w:pos="6480"/>
        </w:tabs>
        <w:jc w:val="both"/>
      </w:pPr>
      <w:r>
        <w:t>Gloria Patri</w:t>
      </w:r>
    </w:p>
    <w:p w:rsidR="00ED33AF" w:rsidRDefault="00BD47E1" w:rsidP="003D3D5B">
      <w:pPr>
        <w:pStyle w:val="Body"/>
        <w:jc w:val="both"/>
      </w:pPr>
      <w:r>
        <w:rPr>
          <w:noProof/>
        </w:rPr>
        <w:drawing>
          <wp:inline distT="0" distB="0" distL="0" distR="0">
            <wp:extent cx="35052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438150"/>
                    </a:xfrm>
                    <a:prstGeom prst="rect">
                      <a:avLst/>
                    </a:prstGeom>
                    <a:noFill/>
                    <a:ln>
                      <a:noFill/>
                    </a:ln>
                  </pic:spPr>
                </pic:pic>
              </a:graphicData>
            </a:graphic>
          </wp:inline>
        </w:drawing>
      </w:r>
    </w:p>
    <w:p w:rsidR="00ED33AF" w:rsidRDefault="00BD47E1" w:rsidP="003D3D5B">
      <w:pPr>
        <w:pStyle w:val="Body"/>
        <w:jc w:val="both"/>
      </w:pPr>
      <w:r>
        <w:rPr>
          <w:noProof/>
        </w:rPr>
        <w:lastRenderedPageBreak/>
        <w:drawing>
          <wp:inline distT="0" distB="0" distL="0" distR="0">
            <wp:extent cx="35052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571500"/>
                    </a:xfrm>
                    <a:prstGeom prst="rect">
                      <a:avLst/>
                    </a:prstGeom>
                    <a:noFill/>
                    <a:ln>
                      <a:noFill/>
                    </a:ln>
                  </pic:spPr>
                </pic:pic>
              </a:graphicData>
            </a:graphic>
          </wp:inline>
        </w:drawing>
      </w:r>
    </w:p>
    <w:p w:rsidR="00ED33AF" w:rsidRDefault="000744FD" w:rsidP="003D3D5B">
      <w:pPr>
        <w:pStyle w:val="Caption"/>
        <w:tabs>
          <w:tab w:val="right" w:pos="6480"/>
        </w:tabs>
        <w:jc w:val="both"/>
        <w:rPr>
          <w:rFonts w:ascii="Times New Roman" w:hAnsi="Times New Roman" w:cs="Times New Roman"/>
          <w:b w:val="0"/>
          <w:bCs w:val="0"/>
          <w:i/>
          <w:iCs/>
          <w:sz w:val="20"/>
          <w:szCs w:val="20"/>
        </w:rPr>
      </w:pPr>
      <w:r>
        <w:t>Kyrie</w:t>
      </w:r>
      <w:r>
        <w:tab/>
      </w:r>
      <w:r>
        <w:rPr>
          <w:rFonts w:ascii="Times New Roman" w:hAnsi="Times New Roman" w:cs="Times New Roman"/>
          <w:b w:val="0"/>
          <w:bCs w:val="0"/>
          <w:i/>
          <w:iCs/>
          <w:sz w:val="20"/>
          <w:szCs w:val="20"/>
        </w:rPr>
        <w:t xml:space="preserve"> LSB 186</w:t>
      </w:r>
    </w:p>
    <w:p w:rsidR="00ED33AF" w:rsidRDefault="00BD47E1" w:rsidP="003D3D5B">
      <w:pPr>
        <w:pStyle w:val="Body"/>
        <w:jc w:val="both"/>
      </w:pPr>
      <w:r>
        <w:rPr>
          <w:noProof/>
        </w:rPr>
        <w:drawing>
          <wp:inline distT="0" distB="0" distL="0" distR="0">
            <wp:extent cx="3476625"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Gloria in Excelsis</w:t>
      </w:r>
      <w:r>
        <w:tab/>
      </w:r>
      <w:r>
        <w:rPr>
          <w:rFonts w:ascii="Times New Roman" w:hAnsi="Times New Roman" w:cs="Times New Roman"/>
          <w:b w:val="0"/>
          <w:bCs w:val="0"/>
          <w:i/>
          <w:iCs/>
          <w:sz w:val="20"/>
          <w:szCs w:val="20"/>
        </w:rPr>
        <w:t xml:space="preserve"> LSB 187</w:t>
      </w:r>
    </w:p>
    <w:p w:rsidR="00ED33AF" w:rsidRDefault="00BD47E1" w:rsidP="003D3D5B">
      <w:pPr>
        <w:pStyle w:val="Body"/>
        <w:jc w:val="both"/>
      </w:pPr>
      <w:r>
        <w:rPr>
          <w:noProof/>
        </w:rPr>
        <w:drawing>
          <wp:inline distT="0" distB="0" distL="0" distR="0">
            <wp:extent cx="3476625"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85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485775"/>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lastRenderedPageBreak/>
        <w:drawing>
          <wp:inline distT="0" distB="0" distL="0" distR="0">
            <wp:extent cx="3476625" cy="476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476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Sa</w:t>
      </w:r>
      <w:r w:rsidR="00E838DB">
        <w:t>lutation and Collect of the Day</w:t>
      </w:r>
    </w:p>
    <w:p w:rsidR="00ED33AF" w:rsidRDefault="00593308" w:rsidP="003D3D5B">
      <w:pPr>
        <w:pStyle w:val="Body"/>
        <w:ind w:left="1080" w:hanging="360"/>
        <w:jc w:val="both"/>
      </w:pPr>
      <w:r>
        <w:rPr>
          <w:rFonts w:ascii="LSBSymbol" w:hAnsi="LSBSymbol" w:cs="LSBSymbol"/>
        </w:rPr>
        <w:t>P</w:t>
      </w:r>
      <w:r w:rsidR="000744FD">
        <w:rPr>
          <w:rFonts w:ascii="LSBSymbol" w:hAnsi="LSBSymbol" w:cs="LSBSymbol"/>
        </w:rPr>
        <w:t xml:space="preserve"> </w:t>
      </w:r>
      <w:r w:rsidR="000744FD">
        <w:t>The Lord be with you.</w:t>
      </w:r>
    </w:p>
    <w:p w:rsidR="00ED33AF" w:rsidRPr="00E838DB" w:rsidRDefault="000744FD" w:rsidP="00E838DB">
      <w:pPr>
        <w:pStyle w:val="Body"/>
        <w:ind w:left="1080" w:hanging="360"/>
        <w:jc w:val="both"/>
        <w:rPr>
          <w:b/>
          <w:bCs/>
        </w:rPr>
      </w:pPr>
      <w:r>
        <w:rPr>
          <w:rFonts w:ascii="LSBSymbol" w:hAnsi="LSBSymbol" w:cs="LSBSymbol"/>
        </w:rPr>
        <w:t xml:space="preserve">C </w:t>
      </w:r>
      <w:r>
        <w:rPr>
          <w:b/>
          <w:bCs/>
        </w:rPr>
        <w:t>And with thy spirit.</w:t>
      </w:r>
    </w:p>
    <w:p w:rsidR="00ED33AF" w:rsidRDefault="00593308" w:rsidP="003D3D5B">
      <w:pPr>
        <w:pStyle w:val="Body"/>
        <w:ind w:left="1080" w:hanging="360"/>
        <w:jc w:val="both"/>
      </w:pPr>
      <w:r>
        <w:rPr>
          <w:rFonts w:ascii="LSBSymbol" w:hAnsi="LSBSymbol" w:cs="LSBSymbol"/>
        </w:rPr>
        <w:t>P</w:t>
      </w:r>
      <w:r w:rsidR="000744FD">
        <w:rPr>
          <w:rFonts w:ascii="LSBSymbol" w:hAnsi="LSBSymbol" w:cs="LSBSymbol"/>
        </w:rPr>
        <w:t xml:space="preserve"> </w:t>
      </w:r>
      <w:r w:rsidR="000744FD">
        <w:t>Let us pray.</w:t>
      </w:r>
    </w:p>
    <w:p w:rsidR="00A36335" w:rsidRDefault="00A36335" w:rsidP="00E838DB">
      <w:pPr>
        <w:pStyle w:val="Body"/>
        <w:jc w:val="both"/>
      </w:pPr>
      <w:r w:rsidRPr="00A36335">
        <w:t>Almighty and merciful God, by Your gift alone Your faithful people render true and laudable service.  Help us steadfastly to live in this life according to Your promises and finally attain Your heavenly glory; through Jesus Christ, Your Son, our Lord, who lives and reigns with You and the Holy Spirit, one God, now and forever.</w:t>
      </w:r>
    </w:p>
    <w:p w:rsidR="00ED33AF" w:rsidRDefault="000744FD" w:rsidP="00E838DB">
      <w:pPr>
        <w:pStyle w:val="Body"/>
        <w:jc w:val="both"/>
        <w:rPr>
          <w:b/>
          <w:bCs/>
        </w:rPr>
      </w:pPr>
      <w:r>
        <w:rPr>
          <w:rFonts w:ascii="LSBSymbol" w:hAnsi="LSBSymbol" w:cs="LSBSymbol"/>
        </w:rPr>
        <w:t xml:space="preserve">C </w:t>
      </w:r>
      <w:r>
        <w:rPr>
          <w:b/>
          <w:bCs/>
        </w:rPr>
        <w:t>Amen.</w:t>
      </w:r>
    </w:p>
    <w:p w:rsidR="00ED33AF" w:rsidRDefault="00ED33AF"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Old Testament Reading</w:t>
      </w:r>
      <w:r>
        <w:tab/>
      </w:r>
      <w:r>
        <w:rPr>
          <w:rFonts w:ascii="Times New Roman" w:hAnsi="Times New Roman" w:cs="Times New Roman"/>
          <w:b w:val="0"/>
          <w:bCs w:val="0"/>
          <w:i/>
          <w:iCs/>
          <w:sz w:val="20"/>
          <w:szCs w:val="20"/>
        </w:rPr>
        <w:t xml:space="preserve"> Isaiah </w:t>
      </w:r>
      <w:r w:rsidR="00E41EE9">
        <w:rPr>
          <w:rFonts w:ascii="Times New Roman" w:hAnsi="Times New Roman" w:cs="Times New Roman"/>
          <w:b w:val="0"/>
          <w:bCs w:val="0"/>
          <w:i/>
          <w:iCs/>
          <w:sz w:val="20"/>
          <w:szCs w:val="20"/>
        </w:rPr>
        <w:t>29:17-24</w:t>
      </w:r>
    </w:p>
    <w:p w:rsidR="00E41EE9" w:rsidRPr="00A74C56" w:rsidRDefault="00E41EE9" w:rsidP="00937C4A">
      <w:pPr>
        <w:spacing w:after="0" w:line="240" w:lineRule="auto"/>
        <w:ind w:left="720" w:firstLine="180"/>
        <w:jc w:val="both"/>
        <w:rPr>
          <w:rFonts w:ascii="Times New Roman" w:hAnsi="Times New Roman"/>
          <w:sz w:val="21"/>
          <w:szCs w:val="21"/>
        </w:rPr>
      </w:pPr>
      <w:r w:rsidRPr="00A74C56">
        <w:rPr>
          <w:rFonts w:ascii="Times New Roman" w:hAnsi="Times New Roman"/>
          <w:sz w:val="21"/>
          <w:szCs w:val="21"/>
        </w:rPr>
        <w:t xml:space="preserve">Is it not yet a very little while until Lebanon shall be turned into a fruitful field, and the fruitful field shall be regarded as a forest?  In that day the deaf shall hear the words of a book, and out of their gloom and darkness the eyes of the blind shall see.  The meek shall obtain fresh joy in the </w:t>
      </w:r>
      <w:r w:rsidRPr="00A74C56">
        <w:rPr>
          <w:rFonts w:ascii="Times New Roman" w:hAnsi="Times New Roman"/>
          <w:smallCaps/>
          <w:sz w:val="21"/>
          <w:szCs w:val="21"/>
        </w:rPr>
        <w:t>Lord</w:t>
      </w:r>
      <w:r w:rsidRPr="00A74C56">
        <w:rPr>
          <w:rFonts w:ascii="Times New Roman" w:hAnsi="Times New Roman"/>
          <w:sz w:val="21"/>
          <w:szCs w:val="21"/>
        </w:rPr>
        <w:t xml:space="preserve">, and the poor among mankind shall exult in the Holy One of Israel.  For the ruthless shall come to nothing and the scoffer cease, and all who watch to do evil shall be cut off, who by a word make a man out to be an offender, and lay a snare for him who reproves in the gate, and with an empty plea turn aside him who is in the right.  Therefore thus says the </w:t>
      </w:r>
      <w:r w:rsidRPr="00A74C56">
        <w:rPr>
          <w:rFonts w:ascii="Times New Roman" w:hAnsi="Times New Roman"/>
          <w:smallCaps/>
          <w:sz w:val="21"/>
          <w:szCs w:val="21"/>
        </w:rPr>
        <w:t>Lord</w:t>
      </w:r>
      <w:r w:rsidRPr="00A74C56">
        <w:rPr>
          <w:rFonts w:ascii="Times New Roman" w:hAnsi="Times New Roman"/>
          <w:sz w:val="21"/>
          <w:szCs w:val="21"/>
        </w:rPr>
        <w:t>, who redeemed Abraham, concerning the house of Jacob:  “Jacob shall no more be ashamed, no more shall his face grow pale.  For when he sees his children, the work of My hands, in his midst, they will sanctify My name; they will sanctify the Holy One of Jacob and will stand in awe of the God of Israel.  And those who go astray in spirit will come to understanding, and those who murmur will accept instruction.”</w:t>
      </w:r>
    </w:p>
    <w:p w:rsidR="00ED33AF" w:rsidRDefault="00D033D7" w:rsidP="003D3D5B">
      <w:pPr>
        <w:pStyle w:val="Body"/>
        <w:ind w:left="1080" w:hanging="360"/>
        <w:jc w:val="both"/>
      </w:pPr>
      <w:r>
        <w:rPr>
          <w:rFonts w:ascii="LSBSymbol" w:hAnsi="LSBSymbol" w:cs="LSBSymbol"/>
        </w:rPr>
        <w:t>L</w:t>
      </w:r>
      <w:r w:rsidR="000744FD">
        <w:rPr>
          <w:rFonts w:ascii="LSBSymbol" w:hAnsi="LSBSymbol" w:cs="LSBSymbol"/>
        </w:rPr>
        <w:tab/>
      </w:r>
      <w:r w:rsidR="000744FD">
        <w:t>This is the Word of the Lord.</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Thanks be to God.</w:t>
      </w:r>
    </w:p>
    <w:p w:rsidR="00ED33AF" w:rsidRDefault="00ED33AF" w:rsidP="003D3D5B">
      <w:pPr>
        <w:pStyle w:val="Body"/>
        <w:jc w:val="both"/>
      </w:pPr>
    </w:p>
    <w:p w:rsidR="00ED33AF" w:rsidRDefault="00E41EE9" w:rsidP="003D3D5B">
      <w:pPr>
        <w:pStyle w:val="Caption"/>
        <w:tabs>
          <w:tab w:val="right" w:pos="6480"/>
        </w:tabs>
        <w:jc w:val="both"/>
        <w:rPr>
          <w:rFonts w:ascii="Times New Roman" w:hAnsi="Times New Roman" w:cs="Times New Roman"/>
          <w:b w:val="0"/>
          <w:bCs w:val="0"/>
          <w:i/>
          <w:iCs/>
          <w:sz w:val="20"/>
          <w:szCs w:val="20"/>
        </w:rPr>
      </w:pPr>
      <w:r w:rsidRPr="00F9717A">
        <w:t>Choir</w:t>
      </w:r>
      <w:r w:rsidR="00C10A0A">
        <w:t xml:space="preserve">               </w:t>
      </w:r>
      <w:r w:rsidR="00F9717A">
        <w:t xml:space="preserve">  </w:t>
      </w:r>
      <w:r w:rsidR="00AC6FA6">
        <w:t xml:space="preserve">  </w:t>
      </w:r>
      <w:r w:rsidR="00F9717A">
        <w:t>Jesus, My Lord, My God</w:t>
      </w:r>
      <w:r w:rsidR="00F9717A">
        <w:tab/>
        <w:t>arr. Marcus Wiley</w:t>
      </w:r>
    </w:p>
    <w:p w:rsidR="00770DAC" w:rsidRDefault="00770DAC"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lastRenderedPageBreak/>
        <w:t>Epistle</w:t>
      </w:r>
      <w:r>
        <w:tab/>
      </w:r>
      <w:r w:rsidR="00E41EE9">
        <w:rPr>
          <w:rFonts w:ascii="Times New Roman" w:hAnsi="Times New Roman" w:cs="Times New Roman"/>
          <w:b w:val="0"/>
          <w:bCs w:val="0"/>
          <w:i/>
          <w:iCs/>
          <w:sz w:val="20"/>
          <w:szCs w:val="20"/>
        </w:rPr>
        <w:t>Romans 10:9-17</w:t>
      </w:r>
    </w:p>
    <w:p w:rsidR="00E41EE9" w:rsidRDefault="00E41EE9" w:rsidP="00937C4A">
      <w:pPr>
        <w:pStyle w:val="Body"/>
        <w:ind w:firstLine="180"/>
        <w:jc w:val="both"/>
      </w:pPr>
      <w:r>
        <w:t>I</w:t>
      </w:r>
      <w:r w:rsidRPr="002A78F4">
        <w:t>f you confess with your mouth that Jesus is Lord and believe</w:t>
      </w:r>
      <w:r>
        <w:t xml:space="preserve"> in your heart that God raised H</w:t>
      </w:r>
      <w:r w:rsidRPr="002A78F4">
        <w:t>im from the dead, you will be saved. For with the heart one believes and is justified, and with the mouth one confesses and is saved. For the Scripture s</w:t>
      </w:r>
      <w:r>
        <w:t>ays, “Everyone who believes in H</w:t>
      </w:r>
      <w:r w:rsidRPr="002A78F4">
        <w:t>im will not be put to shame.” For there is no distinction between Jew and Greek; for the same Lord is Lo</w:t>
      </w:r>
      <w:r>
        <w:t>rd of all, bestowing His riches on all who call on H</w:t>
      </w:r>
      <w:r w:rsidRPr="002A78F4">
        <w:t>im. For “everyone who calls on the name of the Lord will be saved.”</w:t>
      </w:r>
      <w:r>
        <w:t xml:space="preserve"> How then will they call on H</w:t>
      </w:r>
      <w:r w:rsidRPr="002A78F4">
        <w:t xml:space="preserve">im in whom they have not believed? </w:t>
      </w:r>
      <w:r>
        <w:t>And how are they to believe in H</w:t>
      </w:r>
      <w:r w:rsidRPr="002A78F4">
        <w:t>im of whom they have never heard? And how are they to hear without someone preaching? And how are they to preach unless they are sent? As it is written, “How beautiful are the feet of those who preach the good news!” But they have not all obeyed the gospel. For Isaiah says, “Lord, who has believed what he has heard from us?” So faith comes from hearing, and hearing through the word of Christ</w:t>
      </w:r>
    </w:p>
    <w:p w:rsidR="00ED33AF" w:rsidRDefault="00D033D7" w:rsidP="00937C4A">
      <w:pPr>
        <w:pStyle w:val="Body"/>
        <w:ind w:left="1080" w:hanging="360"/>
        <w:jc w:val="both"/>
      </w:pPr>
      <w:r>
        <w:rPr>
          <w:rFonts w:ascii="LSBSymbol" w:hAnsi="LSBSymbol" w:cs="LSBSymbol"/>
        </w:rPr>
        <w:t>L</w:t>
      </w:r>
      <w:r w:rsidR="000744FD">
        <w:rPr>
          <w:rFonts w:ascii="LSBSymbol" w:hAnsi="LSBSymbol" w:cs="LSBSymbol"/>
        </w:rPr>
        <w:tab/>
      </w:r>
      <w:r w:rsidR="000744FD">
        <w:t>This is the Word of the Lord.</w:t>
      </w:r>
    </w:p>
    <w:p w:rsidR="00ED33AF" w:rsidRDefault="000744FD" w:rsidP="00937C4A">
      <w:pPr>
        <w:pStyle w:val="Body"/>
        <w:ind w:left="1080" w:hanging="360"/>
        <w:jc w:val="both"/>
        <w:rPr>
          <w:b/>
          <w:bCs/>
        </w:rPr>
      </w:pPr>
      <w:r>
        <w:rPr>
          <w:rFonts w:ascii="LSBSymbol" w:hAnsi="LSBSymbol" w:cs="LSBSymbol"/>
        </w:rPr>
        <w:t>C</w:t>
      </w:r>
      <w:r>
        <w:rPr>
          <w:rFonts w:ascii="LSBSymbol" w:hAnsi="LSBSymbol" w:cs="LSBSymbol"/>
        </w:rPr>
        <w:tab/>
      </w:r>
      <w:r>
        <w:rPr>
          <w:b/>
          <w:bCs/>
        </w:rPr>
        <w:t>Thanks be to God.</w:t>
      </w:r>
    </w:p>
    <w:p w:rsidR="00ED33AF" w:rsidRDefault="00ED33AF" w:rsidP="003D3D5B">
      <w:pPr>
        <w:pStyle w:val="Body"/>
        <w:jc w:val="both"/>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Caption"/>
        <w:tabs>
          <w:tab w:val="right" w:pos="6480"/>
        </w:tabs>
        <w:jc w:val="both"/>
      </w:pPr>
      <w:r>
        <w:t>Alleluia and Verse</w:t>
      </w:r>
    </w:p>
    <w:p w:rsidR="00ED33AF" w:rsidRDefault="00BD47E1" w:rsidP="003D3D5B">
      <w:pPr>
        <w:pStyle w:val="Body"/>
        <w:jc w:val="both"/>
      </w:pPr>
      <w:r>
        <w:rPr>
          <w:noProof/>
        </w:rPr>
        <w:drawing>
          <wp:inline distT="0" distB="0" distL="0" distR="0">
            <wp:extent cx="3476625"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76625" cy="4191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Holy Gospel</w:t>
      </w:r>
      <w:r>
        <w:tab/>
      </w:r>
      <w:r>
        <w:rPr>
          <w:rFonts w:ascii="Times New Roman" w:hAnsi="Times New Roman" w:cs="Times New Roman"/>
          <w:b w:val="0"/>
          <w:bCs w:val="0"/>
          <w:i/>
          <w:iCs/>
          <w:sz w:val="20"/>
          <w:szCs w:val="20"/>
        </w:rPr>
        <w:t xml:space="preserve"> </w:t>
      </w:r>
      <w:r w:rsidR="00E41EE9">
        <w:rPr>
          <w:rFonts w:ascii="Times New Roman" w:hAnsi="Times New Roman" w:cs="Times New Roman"/>
          <w:b w:val="0"/>
          <w:bCs w:val="0"/>
          <w:i/>
          <w:iCs/>
          <w:sz w:val="20"/>
          <w:szCs w:val="20"/>
        </w:rPr>
        <w:t>Mark 7:31-37</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The Holy Gospel according to St. </w:t>
      </w:r>
      <w:r w:rsidR="00E41EE9">
        <w:t>Mark</w:t>
      </w:r>
      <w:r>
        <w:t xml:space="preserve">, the </w:t>
      </w:r>
      <w:r w:rsidR="00E41EE9">
        <w:t>7</w:t>
      </w:r>
      <w:r w:rsidR="00E838DB" w:rsidRPr="00E838DB">
        <w:rPr>
          <w:vertAlign w:val="superscript"/>
        </w:rPr>
        <w:t>th</w:t>
      </w:r>
      <w:r>
        <w:t xml:space="preserve"> chapter.</w:t>
      </w:r>
    </w:p>
    <w:p w:rsidR="00ED33AF" w:rsidRDefault="00BD47E1" w:rsidP="003D3D5B">
      <w:pPr>
        <w:pStyle w:val="Body"/>
        <w:jc w:val="both"/>
      </w:pPr>
      <w:r>
        <w:rPr>
          <w:noProof/>
        </w:rPr>
        <w:drawing>
          <wp:inline distT="0" distB="0" distL="0" distR="0">
            <wp:extent cx="234315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rsidR="00E41EE9" w:rsidRDefault="00E41EE9" w:rsidP="00E41EE9">
      <w:pPr>
        <w:pStyle w:val="Body"/>
        <w:ind w:firstLine="180"/>
        <w:jc w:val="both"/>
      </w:pPr>
      <w:r>
        <w:t>Then He returned from the region of Tyre and went through Sidon to the Sea of Galilee, in the region of the Decapolis. And they brought to Him a man who was deaf and had a speech impediment, and they begged Him to lay His hand on him. And taking him aside from the crowd privately, He put His fingers into his ears, and after spitting touched his tongue. And looking up to heaven, He sighed and said to him, “Ephphatha,” that is, “Be opened.” And his ears were opened, his tongue was released, and he spoke plainly. And Jesus charged them to tell no one. But the more He charged them, the more zealously they proclaimed it. And they were astonished beyond measure, saying, “He has done all things well. He even makes the deaf hear and the mute speak.”</w:t>
      </w:r>
    </w:p>
    <w:p w:rsidR="00ED33AF" w:rsidRDefault="000744FD" w:rsidP="003D3D5B">
      <w:pPr>
        <w:pStyle w:val="Body"/>
        <w:ind w:left="1080" w:hanging="360"/>
        <w:jc w:val="both"/>
      </w:pPr>
      <w:r>
        <w:rPr>
          <w:rFonts w:ascii="LSBSymbol" w:hAnsi="LSBSymbol" w:cs="LSBSymbol"/>
        </w:rPr>
        <w:lastRenderedPageBreak/>
        <w:t>P</w:t>
      </w:r>
      <w:r>
        <w:rPr>
          <w:rFonts w:ascii="LSBSymbol" w:hAnsi="LSBSymbol" w:cs="LSBSymbol"/>
        </w:rPr>
        <w:tab/>
      </w:r>
      <w:r>
        <w:t>This is the Gospel of the Lord.</w:t>
      </w:r>
    </w:p>
    <w:p w:rsidR="00ED33AF" w:rsidRDefault="00BD47E1" w:rsidP="003D3D5B">
      <w:pPr>
        <w:pStyle w:val="Body"/>
        <w:jc w:val="both"/>
      </w:pPr>
      <w:r>
        <w:rPr>
          <w:noProof/>
        </w:rPr>
        <w:drawing>
          <wp:inline distT="0" distB="0" distL="0" distR="0">
            <wp:extent cx="2343150" cy="428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428625"/>
                    </a:xfrm>
                    <a:prstGeom prst="rect">
                      <a:avLst/>
                    </a:prstGeom>
                    <a:noFill/>
                    <a:ln>
                      <a:noFill/>
                    </a:ln>
                  </pic:spPr>
                </pic:pic>
              </a:graphicData>
            </a:graphic>
          </wp:inline>
        </w:drawing>
      </w:r>
    </w:p>
    <w:p w:rsidR="00ED33AF" w:rsidRDefault="00ED33AF" w:rsidP="003D3D5B">
      <w:pPr>
        <w:pStyle w:val="Body"/>
        <w:jc w:val="both"/>
      </w:pPr>
    </w:p>
    <w:p w:rsidR="00ED33AF" w:rsidRDefault="00E838DB" w:rsidP="003D3D5B">
      <w:pPr>
        <w:pStyle w:val="Caption"/>
        <w:tabs>
          <w:tab w:val="right" w:pos="6480"/>
        </w:tabs>
        <w:jc w:val="both"/>
        <w:rPr>
          <w:rFonts w:ascii="Times New Roman" w:hAnsi="Times New Roman" w:cs="Times New Roman"/>
          <w:b w:val="0"/>
          <w:bCs w:val="0"/>
          <w:i/>
          <w:iCs/>
          <w:sz w:val="20"/>
          <w:szCs w:val="20"/>
        </w:rPr>
      </w:pPr>
      <w:r>
        <w:t>Nicene Creed</w:t>
      </w:r>
    </w:p>
    <w:p w:rsidR="00E838DB" w:rsidRPr="002A3A72" w:rsidRDefault="00E838DB" w:rsidP="00B65337">
      <w:pPr>
        <w:tabs>
          <w:tab w:val="left" w:pos="1080"/>
        </w:tabs>
        <w:spacing w:after="0" w:line="240" w:lineRule="auto"/>
        <w:ind w:left="720"/>
        <w:jc w:val="both"/>
        <w:rPr>
          <w:rFonts w:ascii="Times New Roman" w:eastAsiaTheme="minorEastAsia" w:hAnsi="Times New Roman" w:cstheme="minorBidi"/>
          <w:b/>
          <w:bCs/>
          <w:sz w:val="21"/>
          <w:szCs w:val="21"/>
        </w:rPr>
      </w:pPr>
      <w:r w:rsidRPr="002A3A72">
        <w:rPr>
          <w:rFonts w:ascii="LSBSymbol" w:eastAsiaTheme="minorEastAsia" w:hAnsi="LSBSymbol" w:cs="LSBSymbol"/>
          <w:sz w:val="21"/>
          <w:szCs w:val="21"/>
        </w:rPr>
        <w:t>C</w:t>
      </w:r>
      <w:r w:rsidR="00B65337">
        <w:rPr>
          <w:rFonts w:ascii="Times New Roman" w:eastAsiaTheme="minorEastAsia" w:hAnsi="Times New Roman" w:cstheme="minorBidi"/>
          <w:b/>
          <w:bCs/>
          <w:sz w:val="21"/>
          <w:szCs w:val="21"/>
        </w:rPr>
        <w:t xml:space="preserve">    </w:t>
      </w:r>
      <w:r w:rsidRPr="002A3A72">
        <w:rPr>
          <w:rFonts w:ascii="Times New Roman" w:eastAsiaTheme="minorEastAsia" w:hAnsi="Times New Roman" w:cstheme="minorBidi"/>
          <w:b/>
          <w:bCs/>
          <w:sz w:val="21"/>
          <w:szCs w:val="21"/>
        </w:rPr>
        <w:t>I believe in one God, the Father Almighty, maker of heaven and earth and of all things visible and invisible.</w:t>
      </w:r>
    </w:p>
    <w:p w:rsidR="00E838DB" w:rsidRPr="002A3A72" w:rsidRDefault="00E838DB" w:rsidP="00E838DB">
      <w:pPr>
        <w:spacing w:after="0" w:line="240" w:lineRule="auto"/>
        <w:ind w:left="720"/>
        <w:jc w:val="both"/>
        <w:rPr>
          <w:rFonts w:ascii="Times New Roman" w:eastAsiaTheme="minorEastAsia" w:hAnsi="Times New Roman" w:cstheme="minorBidi"/>
          <w:b/>
          <w:bCs/>
          <w:sz w:val="21"/>
          <w:szCs w:val="21"/>
        </w:rPr>
      </w:pPr>
      <w:r w:rsidRPr="002A3A72">
        <w:rPr>
          <w:rFonts w:ascii="Times New Roman" w:eastAsiaTheme="minorEastAsia" w:hAnsi="Times New Roman" w:cstheme="minorBidi"/>
          <w:b/>
          <w:bCs/>
          <w:sz w:val="21"/>
          <w:szCs w:val="21"/>
        </w:rPr>
        <w:t xml:space="preserve">     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rsidR="00E838DB" w:rsidRPr="00821B1D" w:rsidRDefault="00E838DB" w:rsidP="00821B1D">
      <w:pPr>
        <w:pStyle w:val="NoSpacing"/>
        <w:ind w:left="720"/>
        <w:jc w:val="both"/>
        <w:rPr>
          <w:rFonts w:ascii="Times New Roman" w:hAnsi="Times New Roman"/>
          <w:b/>
          <w:sz w:val="21"/>
          <w:szCs w:val="21"/>
        </w:rPr>
      </w:pPr>
      <w:r w:rsidRPr="00821B1D">
        <w:rPr>
          <w:rFonts w:ascii="Times New Roman" w:eastAsiaTheme="minorEastAsia" w:hAnsi="Times New Roman"/>
          <w:b/>
          <w:sz w:val="21"/>
          <w:szCs w:val="21"/>
        </w:rPr>
        <w:t xml:space="preserve">     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T of the world to come. Amen.</w:t>
      </w:r>
    </w:p>
    <w:p w:rsidR="00ED33AF" w:rsidRDefault="00ED33AF"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ED33AF" w:rsidRPr="005D5F7C" w:rsidRDefault="00EE7148" w:rsidP="003D3D5B">
      <w:pPr>
        <w:pStyle w:val="Caption"/>
        <w:tabs>
          <w:tab w:val="right" w:pos="6480"/>
        </w:tabs>
        <w:jc w:val="both"/>
        <w:rPr>
          <w:rFonts w:ascii="Times New Roman" w:hAnsi="Times New Roman" w:cs="Times New Roman"/>
          <w:b w:val="0"/>
          <w:bCs w:val="0"/>
          <w:i/>
          <w:iCs/>
          <w:sz w:val="20"/>
          <w:szCs w:val="20"/>
        </w:rPr>
      </w:pPr>
      <w:r w:rsidRPr="005D5F7C">
        <w:t>Hymn</w:t>
      </w:r>
      <w:r w:rsidR="005D5F7C">
        <w:t xml:space="preserve">           Lord, Enthroned in Heavenly Splendor</w:t>
      </w:r>
      <w:r w:rsidR="005D5F7C">
        <w:tab/>
      </w:r>
      <w:r w:rsidR="005D5F7C" w:rsidRPr="005D5F7C">
        <w:rPr>
          <w:rFonts w:ascii="Times New Roman" w:hAnsi="Times New Roman" w:cs="Times New Roman"/>
          <w:b w:val="0"/>
          <w:i/>
          <w:sz w:val="20"/>
          <w:szCs w:val="20"/>
        </w:rPr>
        <w:t>LSB 534</w:t>
      </w:r>
    </w:p>
    <w:p w:rsidR="00ED33AF" w:rsidRPr="005D5F7C" w:rsidRDefault="00ED33AF" w:rsidP="003D3D5B">
      <w:pPr>
        <w:pStyle w:val="Body"/>
        <w:jc w:val="both"/>
      </w:pPr>
    </w:p>
    <w:p w:rsidR="00ED33AF" w:rsidRDefault="000744FD" w:rsidP="003D3D5B">
      <w:pPr>
        <w:pStyle w:val="Caption"/>
        <w:tabs>
          <w:tab w:val="right" w:pos="6480"/>
        </w:tabs>
        <w:jc w:val="both"/>
      </w:pPr>
      <w:r w:rsidRPr="005D5F7C">
        <w:t>Sermon</w:t>
      </w:r>
      <w:r w:rsidR="00C47D72">
        <w:t xml:space="preserve">                </w:t>
      </w:r>
      <w:r w:rsidR="000D0313">
        <w:t xml:space="preserve"> </w:t>
      </w:r>
      <w:r w:rsidR="00412B78">
        <w:t xml:space="preserve"> </w:t>
      </w:r>
      <w:r w:rsidR="00C47D72">
        <w:t xml:space="preserve">   The Messianic Secret</w:t>
      </w:r>
    </w:p>
    <w:p w:rsidR="00ED33AF" w:rsidRDefault="00ED33AF" w:rsidP="003D3D5B">
      <w:pPr>
        <w:pStyle w:val="Body"/>
        <w:jc w:val="both"/>
      </w:pPr>
    </w:p>
    <w:p w:rsidR="004408FB" w:rsidRDefault="004408FB" w:rsidP="004408FB">
      <w:pPr>
        <w:pStyle w:val="Caption"/>
        <w:tabs>
          <w:tab w:val="right" w:pos="6480"/>
        </w:tabs>
        <w:jc w:val="both"/>
      </w:pPr>
      <w:r>
        <w:t>Offering</w:t>
      </w:r>
    </w:p>
    <w:p w:rsidR="004408FB" w:rsidRDefault="004408FB" w:rsidP="004408FB">
      <w:pPr>
        <w:pStyle w:val="Rubric"/>
        <w:jc w:val="both"/>
      </w:pPr>
      <w:r>
        <w:t>[Please fill out a sheet in the attendance book.  Visitors, please include your address.  If you have a prayer request for the church prayer chain, please write it at the top of the sheet.]</w:t>
      </w:r>
    </w:p>
    <w:p w:rsidR="004408FB" w:rsidRDefault="004408FB" w:rsidP="004408FB">
      <w:pPr>
        <w:pStyle w:val="Body"/>
        <w:jc w:val="both"/>
      </w:pPr>
    </w:p>
    <w:p w:rsidR="004408FB" w:rsidRDefault="004408FB" w:rsidP="004408FB">
      <w:pPr>
        <w:pStyle w:val="Caption"/>
        <w:tabs>
          <w:tab w:val="right" w:pos="6480"/>
        </w:tabs>
        <w:jc w:val="both"/>
      </w:pPr>
      <w:r w:rsidRPr="00AC6FA6">
        <w:t>Special Offering Music</w:t>
      </w:r>
      <w:r>
        <w:t xml:space="preserve">    I Waited for the Lord</w:t>
      </w:r>
      <w:r>
        <w:tab/>
        <w:t>Mendelssohn</w:t>
      </w:r>
    </w:p>
    <w:p w:rsidR="004408FB" w:rsidRDefault="004408FB" w:rsidP="004408FB">
      <w:pPr>
        <w:pStyle w:val="Rubric"/>
        <w:jc w:val="center"/>
      </w:pPr>
      <w:r>
        <w:t xml:space="preserve">               (Cary Robinson &amp; Josh Peterson, duet)</w:t>
      </w:r>
    </w:p>
    <w:p w:rsidR="003E7491" w:rsidRDefault="003E7491" w:rsidP="004408FB">
      <w:pPr>
        <w:pStyle w:val="Rubric"/>
        <w:jc w:val="center"/>
      </w:pPr>
    </w:p>
    <w:p w:rsidR="004408FB" w:rsidRDefault="004408FB" w:rsidP="004408FB">
      <w:pPr>
        <w:pStyle w:val="Rubric"/>
        <w:jc w:val="both"/>
      </w:pPr>
      <w:r>
        <w:t>Stand</w:t>
      </w:r>
    </w:p>
    <w:p w:rsidR="003E7491" w:rsidRDefault="003E7491" w:rsidP="004408FB">
      <w:pPr>
        <w:pStyle w:val="Body"/>
        <w:jc w:val="both"/>
      </w:pPr>
    </w:p>
    <w:p w:rsidR="004408FB" w:rsidRDefault="004408FB" w:rsidP="004408FB">
      <w:pPr>
        <w:pStyle w:val="Caption"/>
        <w:tabs>
          <w:tab w:val="right" w:pos="6480"/>
        </w:tabs>
        <w:jc w:val="both"/>
        <w:rPr>
          <w:rFonts w:ascii="Times New Roman" w:hAnsi="Times New Roman" w:cs="Times New Roman"/>
          <w:b w:val="0"/>
          <w:bCs w:val="0"/>
          <w:i/>
          <w:iCs/>
          <w:sz w:val="20"/>
          <w:szCs w:val="20"/>
        </w:rPr>
      </w:pPr>
      <w:r>
        <w:t>Offertory</w:t>
      </w:r>
      <w:r>
        <w:tab/>
      </w:r>
      <w:r>
        <w:rPr>
          <w:rFonts w:ascii="Times New Roman" w:hAnsi="Times New Roman" w:cs="Times New Roman"/>
          <w:b w:val="0"/>
          <w:bCs w:val="0"/>
          <w:i/>
          <w:iCs/>
          <w:sz w:val="20"/>
          <w:szCs w:val="20"/>
        </w:rPr>
        <w:t xml:space="preserve"> LSB 192</w:t>
      </w:r>
    </w:p>
    <w:p w:rsidR="004408FB" w:rsidRDefault="00BD47E1" w:rsidP="004408FB">
      <w:pPr>
        <w:pStyle w:val="Body"/>
        <w:jc w:val="both"/>
      </w:pPr>
      <w:r>
        <w:rPr>
          <w:noProof/>
        </w:rPr>
        <w:drawing>
          <wp:inline distT="0" distB="0" distL="0" distR="0">
            <wp:extent cx="3476625" cy="466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6625" cy="466725"/>
                    </a:xfrm>
                    <a:prstGeom prst="rect">
                      <a:avLst/>
                    </a:prstGeom>
                    <a:noFill/>
                    <a:ln>
                      <a:noFill/>
                    </a:ln>
                  </pic:spPr>
                </pic:pic>
              </a:graphicData>
            </a:graphic>
          </wp:inline>
        </w:drawing>
      </w:r>
    </w:p>
    <w:p w:rsidR="004408FB" w:rsidRDefault="00BD47E1" w:rsidP="004408FB">
      <w:pPr>
        <w:pStyle w:val="Body"/>
        <w:jc w:val="both"/>
      </w:pPr>
      <w:r>
        <w:rPr>
          <w:noProof/>
        </w:rPr>
        <w:drawing>
          <wp:inline distT="0" distB="0" distL="0" distR="0">
            <wp:extent cx="3476625" cy="504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6625" cy="504825"/>
                    </a:xfrm>
                    <a:prstGeom prst="rect">
                      <a:avLst/>
                    </a:prstGeom>
                    <a:noFill/>
                    <a:ln>
                      <a:noFill/>
                    </a:ln>
                  </pic:spPr>
                </pic:pic>
              </a:graphicData>
            </a:graphic>
          </wp:inline>
        </w:drawing>
      </w:r>
    </w:p>
    <w:p w:rsidR="004408FB" w:rsidRDefault="00BD47E1" w:rsidP="004408FB">
      <w:pPr>
        <w:pStyle w:val="Body"/>
        <w:jc w:val="both"/>
      </w:pPr>
      <w:r>
        <w:rPr>
          <w:noProof/>
        </w:rPr>
        <w:drawing>
          <wp:inline distT="0" distB="0" distL="0" distR="0">
            <wp:extent cx="3476625"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6625" cy="542925"/>
                    </a:xfrm>
                    <a:prstGeom prst="rect">
                      <a:avLst/>
                    </a:prstGeom>
                    <a:noFill/>
                    <a:ln>
                      <a:noFill/>
                    </a:ln>
                  </pic:spPr>
                </pic:pic>
              </a:graphicData>
            </a:graphic>
          </wp:inline>
        </w:drawing>
      </w:r>
    </w:p>
    <w:p w:rsidR="004408FB" w:rsidRDefault="00BD47E1" w:rsidP="004408FB">
      <w:pPr>
        <w:pStyle w:val="Body"/>
        <w:jc w:val="both"/>
      </w:pPr>
      <w:r>
        <w:rPr>
          <w:noProof/>
        </w:rPr>
        <w:drawing>
          <wp:inline distT="0" distB="0" distL="0" distR="0">
            <wp:extent cx="3476625" cy="504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6625" cy="504825"/>
                    </a:xfrm>
                    <a:prstGeom prst="rect">
                      <a:avLst/>
                    </a:prstGeom>
                    <a:noFill/>
                    <a:ln>
                      <a:noFill/>
                    </a:ln>
                  </pic:spPr>
                </pic:pic>
              </a:graphicData>
            </a:graphic>
          </wp:inline>
        </w:drawing>
      </w:r>
    </w:p>
    <w:p w:rsidR="004408FB" w:rsidRDefault="00BD47E1" w:rsidP="004408FB">
      <w:pPr>
        <w:pStyle w:val="Body"/>
        <w:jc w:val="both"/>
      </w:pPr>
      <w:r>
        <w:rPr>
          <w:noProof/>
        </w:rPr>
        <w:drawing>
          <wp:inline distT="0" distB="0" distL="0" distR="0">
            <wp:extent cx="3476625" cy="495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76625" cy="495300"/>
                    </a:xfrm>
                    <a:prstGeom prst="rect">
                      <a:avLst/>
                    </a:prstGeom>
                    <a:noFill/>
                    <a:ln>
                      <a:noFill/>
                    </a:ln>
                  </pic:spPr>
                </pic:pic>
              </a:graphicData>
            </a:graphic>
          </wp:inline>
        </w:drawing>
      </w:r>
    </w:p>
    <w:p w:rsidR="004408FB" w:rsidRDefault="004408FB" w:rsidP="004408FB">
      <w:pPr>
        <w:pStyle w:val="Body"/>
        <w:jc w:val="both"/>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Caption"/>
        <w:tabs>
          <w:tab w:val="right" w:pos="6480"/>
        </w:tabs>
        <w:jc w:val="both"/>
      </w:pPr>
      <w:r>
        <w:t>Prayer of the Church</w:t>
      </w:r>
    </w:p>
    <w:p w:rsidR="00EE7148" w:rsidRPr="00174B8A" w:rsidRDefault="00EE7148" w:rsidP="00EE7148">
      <w:pPr>
        <w:tabs>
          <w:tab w:val="left" w:pos="270"/>
          <w:tab w:val="right" w:pos="6480"/>
        </w:tabs>
        <w:spacing w:after="0" w:line="240" w:lineRule="auto"/>
        <w:ind w:left="270" w:hanging="27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Eternal, almighty God, heavenly Father, how good it is to sing Your praises.</w:t>
      </w:r>
    </w:p>
    <w:p w:rsidR="00EE7148" w:rsidRPr="00174B8A" w:rsidRDefault="00EE7148" w:rsidP="00EE7148">
      <w:pPr>
        <w:tabs>
          <w:tab w:val="left" w:pos="270"/>
          <w:tab w:val="right" w:pos="6480"/>
        </w:tabs>
        <w:spacing w:after="0" w:line="240" w:lineRule="auto"/>
        <w:ind w:left="270" w:hanging="27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how delightful it is to assemble in Your house with our fellow redeemed.</w:t>
      </w:r>
    </w:p>
    <w:p w:rsidR="00EE7148" w:rsidRPr="00174B8A" w:rsidRDefault="00EE7148" w:rsidP="00EE7148">
      <w:pPr>
        <w:tabs>
          <w:tab w:val="left" w:pos="270"/>
          <w:tab w:val="right" w:pos="6480"/>
        </w:tabs>
        <w:spacing w:after="0" w:line="240" w:lineRule="auto"/>
        <w:ind w:left="450" w:hanging="45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You revive our hope in a world filled with the broken promises of man.</w:t>
      </w:r>
    </w:p>
    <w:p w:rsidR="00EE7148" w:rsidRPr="00174B8A" w:rsidRDefault="00EE7148" w:rsidP="00EE7148">
      <w:pPr>
        <w:tabs>
          <w:tab w:val="left" w:pos="270"/>
          <w:tab w:val="right" w:pos="6480"/>
        </w:tabs>
        <w:spacing w:after="0" w:line="240" w:lineRule="auto"/>
        <w:ind w:left="450" w:hanging="45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Your Word is truth, and Your promises are sure fulfillment.</w:t>
      </w:r>
    </w:p>
    <w:p w:rsidR="00EE7148" w:rsidRPr="00174B8A" w:rsidRDefault="00EE7148" w:rsidP="00EE7148">
      <w:pPr>
        <w:tabs>
          <w:tab w:val="left" w:pos="270"/>
          <w:tab w:val="right" w:pos="6480"/>
        </w:tabs>
        <w:spacing w:after="0" w:line="240" w:lineRule="auto"/>
        <w:ind w:left="270" w:hanging="27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You alone have the might and power to accomplish those things which we are unable to do.</w:t>
      </w:r>
    </w:p>
    <w:p w:rsidR="00EE7148" w:rsidRPr="00174B8A" w:rsidRDefault="00EE7148" w:rsidP="00EE7148">
      <w:pPr>
        <w:tabs>
          <w:tab w:val="left" w:pos="270"/>
          <w:tab w:val="right" w:pos="6480"/>
        </w:tabs>
        <w:spacing w:after="0" w:line="240" w:lineRule="auto"/>
        <w:ind w:left="270" w:hanging="27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Accept our praise and thanksgiving for graciously using Your power among us.</w:t>
      </w:r>
    </w:p>
    <w:p w:rsidR="00EE7148" w:rsidRPr="00174B8A" w:rsidRDefault="00EE7148" w:rsidP="00EE7148">
      <w:pPr>
        <w:tabs>
          <w:tab w:val="left" w:pos="270"/>
          <w:tab w:val="right" w:pos="6480"/>
        </w:tabs>
        <w:spacing w:after="0" w:line="240" w:lineRule="auto"/>
        <w:ind w:left="270" w:hanging="27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For trusting too much in human resources for the solutions to our problems,</w:t>
      </w:r>
    </w:p>
    <w:p w:rsidR="00EE7148" w:rsidRPr="00174B8A" w:rsidRDefault="00EE7148" w:rsidP="00EE7148">
      <w:pPr>
        <w:tabs>
          <w:tab w:val="left" w:pos="270"/>
          <w:tab w:val="right" w:pos="6480"/>
        </w:tabs>
        <w:spacing w:after="0" w:line="240" w:lineRule="auto"/>
        <w:ind w:left="450" w:hanging="45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forgive us, O Lord.</w:t>
      </w:r>
    </w:p>
    <w:p w:rsidR="00EE7148" w:rsidRPr="00174B8A" w:rsidRDefault="00EE7148" w:rsidP="00EE7148">
      <w:pPr>
        <w:tabs>
          <w:tab w:val="left" w:pos="270"/>
          <w:tab w:val="right" w:pos="6480"/>
        </w:tabs>
        <w:spacing w:after="0" w:line="240" w:lineRule="auto"/>
        <w:ind w:left="450" w:hanging="45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Open our eyes to Your goodness and to the needs of others.</w:t>
      </w:r>
    </w:p>
    <w:p w:rsidR="00EE7148" w:rsidRPr="00174B8A" w:rsidRDefault="00EE7148" w:rsidP="00EE7148">
      <w:pPr>
        <w:tabs>
          <w:tab w:val="left" w:pos="270"/>
          <w:tab w:val="right" w:pos="6480"/>
        </w:tabs>
        <w:spacing w:after="0" w:line="240" w:lineRule="auto"/>
        <w:ind w:left="270" w:hanging="27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Unstop our ears that we may hear Your voice above the noise and confusion of our times.</w:t>
      </w:r>
    </w:p>
    <w:p w:rsidR="00EE7148" w:rsidRPr="00174B8A" w:rsidRDefault="00EE7148" w:rsidP="00EE7148">
      <w:pPr>
        <w:tabs>
          <w:tab w:val="left" w:pos="270"/>
          <w:tab w:val="right" w:pos="6480"/>
        </w:tabs>
        <w:spacing w:after="0" w:line="240" w:lineRule="auto"/>
        <w:ind w:left="270" w:hanging="27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Unloose our tongues that we may speak of the wonders of Your mighty acts.</w:t>
      </w:r>
    </w:p>
    <w:p w:rsidR="00EE7148" w:rsidRPr="00174B8A" w:rsidRDefault="00EE7148" w:rsidP="00EE7148">
      <w:pPr>
        <w:tabs>
          <w:tab w:val="left" w:pos="270"/>
          <w:tab w:val="right" w:pos="6480"/>
        </w:tabs>
        <w:spacing w:after="0" w:line="240" w:lineRule="auto"/>
        <w:ind w:left="450" w:hanging="45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Give us vision to see the world ripe for the harvest.</w:t>
      </w:r>
    </w:p>
    <w:p w:rsidR="00EE7148" w:rsidRPr="00174B8A" w:rsidRDefault="00EE7148" w:rsidP="00EE7148">
      <w:pPr>
        <w:tabs>
          <w:tab w:val="left" w:pos="270"/>
          <w:tab w:val="right" w:pos="6480"/>
        </w:tabs>
        <w:spacing w:after="0" w:line="240" w:lineRule="auto"/>
        <w:ind w:left="450" w:hanging="45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May all ears be attentive to the message of Your heavenly Gospel.</w:t>
      </w:r>
    </w:p>
    <w:p w:rsidR="00EE7148" w:rsidRPr="00174B8A" w:rsidRDefault="00EE7148" w:rsidP="00EE7148">
      <w:pPr>
        <w:tabs>
          <w:tab w:val="left" w:pos="270"/>
          <w:tab w:val="right" w:pos="6480"/>
        </w:tabs>
        <w:spacing w:after="0" w:line="240" w:lineRule="auto"/>
        <w:ind w:left="450" w:hanging="45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May all voices be tuned to sing Your praises.</w:t>
      </w:r>
    </w:p>
    <w:p w:rsidR="00EE7148" w:rsidRPr="00174B8A" w:rsidRDefault="00EE7148" w:rsidP="00EE7148">
      <w:pPr>
        <w:tabs>
          <w:tab w:val="left" w:pos="270"/>
          <w:tab w:val="right" w:pos="6480"/>
        </w:tabs>
        <w:spacing w:after="0" w:line="240" w:lineRule="auto"/>
        <w:ind w:left="270" w:hanging="270"/>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Give insight, understanding, and vision to our nation’s citizens and leaders.</w:t>
      </w:r>
    </w:p>
    <w:p w:rsidR="00EE7148" w:rsidRPr="00174B8A" w:rsidRDefault="00EE7148" w:rsidP="00EE7148">
      <w:pPr>
        <w:tabs>
          <w:tab w:val="left" w:pos="270"/>
          <w:tab w:val="right" w:pos="6480"/>
        </w:tabs>
        <w:spacing w:after="0" w:line="240" w:lineRule="auto"/>
        <w:ind w:left="270" w:hanging="270"/>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Grant the inspiration of Your Holy Spirit to all church members and religious leaders.</w:t>
      </w:r>
    </w:p>
    <w:p w:rsidR="00EE7148" w:rsidRDefault="00EE7148" w:rsidP="00EE7148">
      <w:pPr>
        <w:tabs>
          <w:tab w:val="left" w:pos="270"/>
          <w:tab w:val="right" w:pos="6480"/>
        </w:tabs>
        <w:spacing w:after="0" w:line="240" w:lineRule="auto"/>
        <w:ind w:left="450" w:hanging="450"/>
        <w:rPr>
          <w:rFonts w:ascii="Times New Roman" w:hAnsi="Times New Roman"/>
          <w:sz w:val="21"/>
          <w:szCs w:val="21"/>
        </w:rPr>
      </w:pPr>
      <w:r w:rsidRPr="00174B8A">
        <w:rPr>
          <w:rFonts w:ascii="LSBSymbol" w:hAnsi="LSBSymbol" w:cs="LSBSymbol"/>
          <w:sz w:val="21"/>
          <w:szCs w:val="21"/>
        </w:rPr>
        <w:t>P</w:t>
      </w:r>
      <w:r>
        <w:rPr>
          <w:rFonts w:ascii="Times New Roman" w:hAnsi="Times New Roman"/>
          <w:sz w:val="21"/>
          <w:szCs w:val="21"/>
        </w:rPr>
        <w:tab/>
      </w:r>
      <w:r w:rsidRPr="00174B8A">
        <w:rPr>
          <w:rFonts w:ascii="Times New Roman" w:hAnsi="Times New Roman"/>
          <w:sz w:val="21"/>
          <w:szCs w:val="21"/>
        </w:rPr>
        <w:t>In our families help us to listen to one another with patience.</w:t>
      </w:r>
    </w:p>
    <w:p w:rsidR="00ED33AF" w:rsidRDefault="00ED33AF" w:rsidP="003D3D5B">
      <w:pPr>
        <w:pStyle w:val="Body"/>
        <w:jc w:val="both"/>
      </w:pPr>
    </w:p>
    <w:p w:rsidR="00E838DB" w:rsidRPr="00F878B6" w:rsidRDefault="00E838DB" w:rsidP="007121CE">
      <w:pPr>
        <w:spacing w:after="0" w:line="240" w:lineRule="auto"/>
        <w:ind w:left="720" w:hanging="720"/>
        <w:jc w:val="both"/>
        <w:rPr>
          <w:rFonts w:ascii="Times New Roman" w:hAnsi="Times New Roman"/>
          <w:b/>
          <w:bCs/>
          <w:i/>
          <w:iCs/>
          <w:sz w:val="21"/>
          <w:szCs w:val="21"/>
          <w:u w:val="single"/>
        </w:rPr>
      </w:pPr>
      <w:r w:rsidRPr="00F878B6">
        <w:rPr>
          <w:rFonts w:ascii="Times New Roman" w:hAnsi="Times New Roman"/>
          <w:b/>
          <w:bCs/>
          <w:i/>
          <w:iCs/>
          <w:sz w:val="21"/>
          <w:szCs w:val="21"/>
          <w:u w:val="single"/>
        </w:rPr>
        <w:t>WE GO TO THE LORD IN PRAYER FOR</w:t>
      </w:r>
    </w:p>
    <w:p w:rsidR="00E838DB" w:rsidRDefault="00723353"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 xml:space="preserve">Johnathan Clayton and Nathan Schreiber, </w:t>
      </w:r>
      <w:r w:rsidR="00E838DB" w:rsidRPr="00F878B6">
        <w:rPr>
          <w:rFonts w:ascii="Times New Roman" w:hAnsi="Times New Roman"/>
          <w:sz w:val="21"/>
          <w:szCs w:val="21"/>
        </w:rPr>
        <w:t>as they celebrate their Baptismal Anniversaries this week.</w:t>
      </w:r>
    </w:p>
    <w:p w:rsidR="00593308" w:rsidRDefault="00593308" w:rsidP="00E838DB">
      <w:pPr>
        <w:numPr>
          <w:ilvl w:val="0"/>
          <w:numId w:val="1"/>
        </w:numPr>
        <w:spacing w:after="0" w:line="240" w:lineRule="auto"/>
        <w:ind w:right="360" w:hanging="360"/>
        <w:jc w:val="both"/>
        <w:rPr>
          <w:rFonts w:ascii="Times New Roman" w:hAnsi="Times New Roman"/>
          <w:sz w:val="21"/>
          <w:szCs w:val="21"/>
        </w:rPr>
      </w:pPr>
      <w:r>
        <w:rPr>
          <w:rFonts w:ascii="Times New Roman" w:hAnsi="Times New Roman"/>
          <w:sz w:val="21"/>
          <w:szCs w:val="21"/>
        </w:rPr>
        <w:t>All those affected by Hurricane Dorian.</w:t>
      </w:r>
    </w:p>
    <w:p w:rsidR="00E838DB" w:rsidRDefault="00E838DB" w:rsidP="00E838DB">
      <w:pPr>
        <w:numPr>
          <w:ilvl w:val="0"/>
          <w:numId w:val="1"/>
        </w:numPr>
        <w:tabs>
          <w:tab w:val="left" w:pos="270"/>
        </w:tabs>
        <w:spacing w:after="0" w:line="240" w:lineRule="auto"/>
        <w:ind w:hanging="360"/>
        <w:jc w:val="both"/>
        <w:rPr>
          <w:rFonts w:ascii="Times New Roman" w:hAnsi="Times New Roman"/>
          <w:sz w:val="21"/>
          <w:szCs w:val="21"/>
        </w:rPr>
      </w:pPr>
      <w:r>
        <w:rPr>
          <w:rFonts w:ascii="Times New Roman" w:hAnsi="Times New Roman"/>
          <w:sz w:val="21"/>
          <w:szCs w:val="21"/>
        </w:rPr>
        <w:t>Zion’s President, Vice President, Secretary, and Treasurer.</w:t>
      </w:r>
    </w:p>
    <w:p w:rsidR="00E838DB" w:rsidRDefault="00E838DB" w:rsidP="00E838DB">
      <w:pPr>
        <w:numPr>
          <w:ilvl w:val="0"/>
          <w:numId w:val="1"/>
        </w:numPr>
        <w:tabs>
          <w:tab w:val="left" w:pos="270"/>
        </w:tabs>
        <w:spacing w:after="0" w:line="240" w:lineRule="auto"/>
        <w:ind w:hanging="360"/>
        <w:jc w:val="both"/>
        <w:rPr>
          <w:rFonts w:ascii="Times New Roman" w:hAnsi="Times New Roman"/>
          <w:sz w:val="21"/>
          <w:szCs w:val="21"/>
        </w:rPr>
      </w:pPr>
      <w:r w:rsidRPr="00480A70">
        <w:rPr>
          <w:rFonts w:ascii="Times New Roman" w:hAnsi="Times New Roman"/>
          <w:sz w:val="21"/>
          <w:szCs w:val="21"/>
        </w:rPr>
        <w:t xml:space="preserve">Faithfulness in </w:t>
      </w:r>
      <w:r>
        <w:rPr>
          <w:rFonts w:ascii="Times New Roman" w:hAnsi="Times New Roman"/>
          <w:sz w:val="21"/>
          <w:szCs w:val="21"/>
        </w:rPr>
        <w:t>Christian Worship</w:t>
      </w:r>
      <w:r w:rsidRPr="00480A70">
        <w:rPr>
          <w:rFonts w:ascii="Times New Roman" w:hAnsi="Times New Roman"/>
          <w:sz w:val="21"/>
          <w:szCs w:val="21"/>
        </w:rPr>
        <w:t>.</w:t>
      </w:r>
    </w:p>
    <w:p w:rsidR="00E838DB" w:rsidRDefault="00E838DB" w:rsidP="003D3D5B">
      <w:pPr>
        <w:pStyle w:val="Body"/>
        <w:jc w:val="both"/>
      </w:pPr>
    </w:p>
    <w:p w:rsidR="00EE7148" w:rsidRPr="00174B8A" w:rsidRDefault="00EE7148" w:rsidP="00EE7148">
      <w:pPr>
        <w:tabs>
          <w:tab w:val="left" w:pos="270"/>
        </w:tabs>
        <w:spacing w:after="0" w:line="240" w:lineRule="auto"/>
        <w:ind w:left="270" w:hanging="270"/>
        <w:jc w:val="both"/>
        <w:rPr>
          <w:rFonts w:ascii="Times New Roman" w:hAnsi="Times New Roman"/>
          <w:sz w:val="21"/>
          <w:szCs w:val="21"/>
        </w:rPr>
      </w:pPr>
      <w:r w:rsidRPr="00174B8A">
        <w:rPr>
          <w:rFonts w:ascii="LSBSymbol" w:hAnsi="LSBSymbol" w:cs="LSBSymbol"/>
          <w:sz w:val="21"/>
          <w:szCs w:val="21"/>
        </w:rPr>
        <w:t>P</w:t>
      </w:r>
      <w:r>
        <w:rPr>
          <w:rFonts w:ascii="LSBSymbol" w:hAnsi="LSBSymbol" w:cs="LSBSymbol"/>
          <w:sz w:val="21"/>
          <w:szCs w:val="21"/>
        </w:rPr>
        <w:tab/>
      </w:r>
      <w:r w:rsidRPr="00174B8A">
        <w:rPr>
          <w:rFonts w:ascii="Times New Roman" w:hAnsi="Times New Roman"/>
          <w:sz w:val="21"/>
          <w:szCs w:val="21"/>
        </w:rPr>
        <w:t>In the name of Him who restores sight to the blind, hearing to the deaf, and speech to the dumb,</w:t>
      </w:r>
    </w:p>
    <w:p w:rsidR="00EE7148" w:rsidRPr="00174B8A" w:rsidRDefault="00EE7148" w:rsidP="00EE7148">
      <w:pPr>
        <w:tabs>
          <w:tab w:val="left" w:pos="274"/>
          <w:tab w:val="left" w:pos="450"/>
        </w:tabs>
        <w:spacing w:after="0" w:line="240" w:lineRule="auto"/>
        <w:ind w:left="450" w:hanging="450"/>
        <w:jc w:val="both"/>
        <w:rPr>
          <w:rFonts w:ascii="Times New Roman" w:hAnsi="Times New Roman"/>
          <w:b/>
          <w:bCs/>
          <w:sz w:val="21"/>
          <w:szCs w:val="21"/>
        </w:rPr>
      </w:pPr>
      <w:r w:rsidRPr="00174B8A">
        <w:rPr>
          <w:rFonts w:ascii="LSBSymbol" w:hAnsi="LSBSymbol" w:cs="LSBSymbol"/>
          <w:b/>
          <w:bCs/>
          <w:sz w:val="21"/>
          <w:szCs w:val="21"/>
        </w:rPr>
        <w:t>C</w:t>
      </w:r>
      <w:r>
        <w:rPr>
          <w:rFonts w:ascii="LSBSymbol" w:hAnsi="LSBSymbol" w:cs="LSBSymbol"/>
          <w:b/>
          <w:bCs/>
          <w:sz w:val="21"/>
          <w:szCs w:val="21"/>
        </w:rPr>
        <w:tab/>
      </w:r>
      <w:r w:rsidRPr="00174B8A">
        <w:rPr>
          <w:rFonts w:ascii="Times New Roman" w:hAnsi="Times New Roman"/>
          <w:b/>
          <w:bCs/>
          <w:sz w:val="21"/>
          <w:szCs w:val="21"/>
        </w:rPr>
        <w:t>even Christ our Lord. Amen.</w:t>
      </w:r>
    </w:p>
    <w:p w:rsidR="00E838DB" w:rsidRDefault="00E838DB"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ED33AF" w:rsidRDefault="000744FD" w:rsidP="003D3D5B">
      <w:pPr>
        <w:pStyle w:val="Heading"/>
        <w:jc w:val="both"/>
      </w:pPr>
      <w:r>
        <w:t>Service of the Sacrament</w:t>
      </w:r>
    </w:p>
    <w:p w:rsidR="00ED33AF" w:rsidRDefault="000744FD" w:rsidP="003D3D5B">
      <w:pPr>
        <w:pStyle w:val="Caption"/>
        <w:tabs>
          <w:tab w:val="right" w:pos="6480"/>
        </w:tabs>
        <w:jc w:val="both"/>
        <w:rPr>
          <w:rFonts w:ascii="Times New Roman" w:hAnsi="Times New Roman" w:cs="Times New Roman"/>
          <w:b w:val="0"/>
          <w:bCs w:val="0"/>
          <w:i/>
          <w:iCs/>
          <w:sz w:val="20"/>
          <w:szCs w:val="20"/>
        </w:rPr>
      </w:pPr>
      <w:r>
        <w:t>Preface</w:t>
      </w:r>
      <w:r>
        <w:tab/>
      </w:r>
      <w:r>
        <w:rPr>
          <w:rFonts w:ascii="Times New Roman" w:hAnsi="Times New Roman" w:cs="Times New Roman"/>
          <w:b w:val="0"/>
          <w:bCs w:val="0"/>
          <w:i/>
          <w:iCs/>
          <w:sz w:val="20"/>
          <w:szCs w:val="20"/>
        </w:rPr>
        <w:t xml:space="preserve"> LSB 194</w:t>
      </w:r>
    </w:p>
    <w:p w:rsidR="00ED33AF" w:rsidRDefault="00BD47E1" w:rsidP="003D3D5B">
      <w:pPr>
        <w:pStyle w:val="Body"/>
        <w:jc w:val="both"/>
      </w:pPr>
      <w:r>
        <w:rPr>
          <w:noProof/>
        </w:rPr>
        <w:drawing>
          <wp:inline distT="0" distB="0" distL="0" distR="0">
            <wp:extent cx="2705100" cy="438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2343150" cy="438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1714500" cy="438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552700" cy="438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5270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705100" cy="438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510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695575" cy="438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3E7491" w:rsidRDefault="003E7491" w:rsidP="003D3D5B">
      <w:pPr>
        <w:pStyle w:val="Body"/>
        <w:jc w:val="both"/>
      </w:pPr>
    </w:p>
    <w:p w:rsidR="00ED33AF" w:rsidRDefault="000744FD" w:rsidP="003D3D5B">
      <w:pPr>
        <w:pStyle w:val="Caption"/>
        <w:tabs>
          <w:tab w:val="right" w:pos="6480"/>
        </w:tabs>
        <w:jc w:val="both"/>
      </w:pPr>
      <w:r>
        <w:t>Proper Preface (Full)</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It is truly meet, right, and salutary that we should at all times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Therefore with Mary Magdalene, Peter and John, and with all the witnesses of the resurrection, with angels and archangels, and with all the company of heaven we laud and magnify Your glorious name, evermore praising You and saying:</w:t>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Sanctus</w:t>
      </w:r>
      <w:r>
        <w:tab/>
      </w:r>
      <w:r>
        <w:rPr>
          <w:rFonts w:ascii="Times New Roman" w:hAnsi="Times New Roman" w:cs="Times New Roman"/>
          <w:b w:val="0"/>
          <w:bCs w:val="0"/>
          <w:i/>
          <w:iCs/>
          <w:sz w:val="20"/>
          <w:szCs w:val="20"/>
        </w:rPr>
        <w:t xml:space="preserve"> LSB 195</w:t>
      </w:r>
    </w:p>
    <w:p w:rsidR="00ED33AF" w:rsidRDefault="00BD47E1" w:rsidP="003D3D5B">
      <w:pPr>
        <w:pStyle w:val="Body"/>
        <w:jc w:val="both"/>
      </w:pPr>
      <w:r>
        <w:rPr>
          <w:noProof/>
        </w:rPr>
        <w:drawing>
          <wp:inline distT="0" distB="0" distL="0" distR="0">
            <wp:extent cx="3476625" cy="476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76625" cy="4762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33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23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23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76625" cy="523875"/>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33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Lord's Prayer</w:t>
      </w:r>
      <w:r>
        <w:tab/>
      </w:r>
      <w:r>
        <w:rPr>
          <w:rFonts w:ascii="Times New Roman" w:hAnsi="Times New Roman" w:cs="Times New Roman"/>
          <w:b w:val="0"/>
          <w:bCs w:val="0"/>
          <w:i/>
          <w:iCs/>
          <w:sz w:val="20"/>
          <w:szCs w:val="20"/>
        </w:rPr>
        <w:t xml:space="preserve"> LSB 196</w:t>
      </w:r>
    </w:p>
    <w:p w:rsidR="00E838DB" w:rsidRDefault="00E838DB" w:rsidP="00E838DB">
      <w:pPr>
        <w:pStyle w:val="Caption"/>
        <w:tabs>
          <w:tab w:val="right" w:pos="6480"/>
        </w:tabs>
        <w:ind w:left="1080" w:hanging="360"/>
        <w:jc w:val="both"/>
        <w:rPr>
          <w:rFonts w:ascii="Times New Roman" w:eastAsiaTheme="minorEastAsia" w:hAnsi="Times New Roman" w:cstheme="minorBidi"/>
          <w:b w:val="0"/>
          <w:sz w:val="21"/>
          <w:szCs w:val="21"/>
        </w:rPr>
      </w:pPr>
      <w:r w:rsidRPr="00F744A3">
        <w:rPr>
          <w:rFonts w:ascii="LSBSymbol" w:eastAsiaTheme="minorEastAsia" w:hAnsi="LSBSymbol" w:cs="LSBSymbol"/>
          <w:b w:val="0"/>
          <w:sz w:val="21"/>
          <w:szCs w:val="21"/>
        </w:rPr>
        <w:t>P</w:t>
      </w:r>
      <w:r w:rsidRPr="002A3A72">
        <w:rPr>
          <w:rFonts w:ascii="Times New Roman" w:eastAsiaTheme="minorEastAsia" w:hAnsi="Times New Roman" w:cstheme="minorBidi"/>
          <w:sz w:val="21"/>
          <w:szCs w:val="21"/>
        </w:rPr>
        <w:t xml:space="preserve"> </w:t>
      </w:r>
      <w:r w:rsidRPr="005002E4">
        <w:rPr>
          <w:rFonts w:ascii="Times New Roman" w:eastAsiaTheme="minorEastAsia" w:hAnsi="Times New Roman" w:cstheme="minorBidi"/>
          <w:b w:val="0"/>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w:t>
      </w:r>
    </w:p>
    <w:tbl>
      <w:tblPr>
        <w:tblW w:w="5760" w:type="dxa"/>
        <w:tblInd w:w="720" w:type="dxa"/>
        <w:tblLayout w:type="fixed"/>
        <w:tblCellMar>
          <w:left w:w="0" w:type="dxa"/>
          <w:right w:w="0" w:type="dxa"/>
        </w:tblCellMar>
        <w:tblLook w:val="0000" w:firstRow="0" w:lastRow="0" w:firstColumn="0" w:lastColumn="0" w:noHBand="0" w:noVBand="0"/>
      </w:tblPr>
      <w:tblGrid>
        <w:gridCol w:w="394"/>
        <w:gridCol w:w="5366"/>
      </w:tblGrid>
      <w:tr w:rsidR="00E838DB" w:rsidRPr="000744FD" w:rsidTr="003E7491">
        <w:trPr>
          <w:trHeight w:val="81"/>
        </w:trPr>
        <w:tc>
          <w:tcPr>
            <w:tcW w:w="394" w:type="dxa"/>
            <w:tcBorders>
              <w:top w:val="nil"/>
              <w:left w:val="nil"/>
              <w:bottom w:val="nil"/>
              <w:right w:val="nil"/>
            </w:tcBorders>
          </w:tcPr>
          <w:p w:rsidR="00E838DB" w:rsidRPr="00C12522" w:rsidRDefault="00E838DB" w:rsidP="00B747D7">
            <w:pPr>
              <w:spacing w:after="0" w:line="240" w:lineRule="auto"/>
              <w:rPr>
                <w:rFonts w:ascii="Times New Roman" w:eastAsiaTheme="minorEastAsia" w:hAnsi="Times New Roman" w:cstheme="minorBidi"/>
                <w:sz w:val="21"/>
                <w:szCs w:val="21"/>
              </w:rPr>
            </w:pPr>
            <w:r w:rsidRPr="00C12522">
              <w:rPr>
                <w:rFonts w:ascii="LSBSymbol" w:eastAsiaTheme="minorEastAsia" w:hAnsi="LSBSymbol" w:cs="LSBSymbol"/>
                <w:sz w:val="21"/>
                <w:szCs w:val="21"/>
              </w:rPr>
              <w:t>C</w:t>
            </w:r>
          </w:p>
        </w:tc>
        <w:tc>
          <w:tcPr>
            <w:tcW w:w="5366" w:type="dxa"/>
            <w:tcBorders>
              <w:top w:val="nil"/>
              <w:left w:val="nil"/>
              <w:bottom w:val="nil"/>
              <w:right w:val="nil"/>
            </w:tcBorders>
          </w:tcPr>
          <w:p w:rsidR="00E838DB" w:rsidRPr="00C12522" w:rsidRDefault="00BD47E1" w:rsidP="00B747D7">
            <w:pPr>
              <w:spacing w:after="0" w:line="240" w:lineRule="auto"/>
              <w:rPr>
                <w:rFonts w:ascii="Times New Roman" w:eastAsiaTheme="minorEastAsia" w:hAnsi="Times New Roman" w:cstheme="minorBidi"/>
                <w:sz w:val="21"/>
                <w:szCs w:val="21"/>
              </w:rPr>
            </w:pPr>
            <w:r>
              <w:rPr>
                <w:rFonts w:ascii="Times New Roman" w:eastAsiaTheme="minorEastAsia" w:hAnsi="Times New Roman" w:cstheme="minorBidi"/>
                <w:noProof/>
                <w:sz w:val="21"/>
                <w:szCs w:val="21"/>
              </w:rPr>
              <w:drawing>
                <wp:inline distT="0" distB="0" distL="0" distR="0">
                  <wp:extent cx="2857500" cy="3905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rsidR="00E838DB" w:rsidRPr="00C12522" w:rsidRDefault="00BD47E1" w:rsidP="00B747D7">
            <w:pPr>
              <w:spacing w:after="0" w:line="240" w:lineRule="auto"/>
              <w:rPr>
                <w:rFonts w:ascii="Times New Roman" w:eastAsiaTheme="minorEastAsia" w:hAnsi="Times New Roman" w:cstheme="minorBidi"/>
                <w:sz w:val="24"/>
                <w:szCs w:val="24"/>
              </w:rPr>
            </w:pPr>
            <w:r>
              <w:rPr>
                <w:rFonts w:ascii="Times New Roman" w:eastAsiaTheme="minorEastAsia" w:hAnsi="Times New Roman" w:cstheme="minorBidi"/>
                <w:noProof/>
                <w:sz w:val="24"/>
                <w:szCs w:val="24"/>
              </w:rPr>
              <w:drawing>
                <wp:inline distT="0" distB="0" distL="0" distR="0">
                  <wp:extent cx="3381375" cy="390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rsidR="00E838DB" w:rsidRPr="00C12522" w:rsidRDefault="00E838DB" w:rsidP="00B747D7">
            <w:pPr>
              <w:spacing w:after="0" w:line="240" w:lineRule="auto"/>
              <w:rPr>
                <w:rFonts w:ascii="Times New Roman" w:eastAsiaTheme="minorEastAsia" w:hAnsi="Times New Roman" w:cstheme="minorBidi"/>
                <w:sz w:val="21"/>
                <w:szCs w:val="21"/>
              </w:rPr>
            </w:pPr>
          </w:p>
        </w:tc>
      </w:tr>
    </w:tbl>
    <w:p w:rsidR="00ED33AF" w:rsidRDefault="000744FD" w:rsidP="003D3D5B">
      <w:pPr>
        <w:pStyle w:val="Caption"/>
        <w:tabs>
          <w:tab w:val="right" w:pos="6480"/>
        </w:tabs>
        <w:jc w:val="both"/>
        <w:rPr>
          <w:rFonts w:ascii="Times New Roman" w:hAnsi="Times New Roman" w:cs="Times New Roman"/>
          <w:b w:val="0"/>
          <w:bCs w:val="0"/>
          <w:i/>
          <w:iCs/>
          <w:sz w:val="20"/>
          <w:szCs w:val="20"/>
        </w:rPr>
      </w:pPr>
      <w:r>
        <w:t>The Words of Our Lord</w:t>
      </w:r>
      <w:r>
        <w:tab/>
      </w:r>
      <w:r>
        <w:rPr>
          <w:rFonts w:ascii="Times New Roman" w:hAnsi="Times New Roman" w:cs="Times New Roman"/>
          <w:b w:val="0"/>
          <w:bCs w:val="0"/>
          <w:i/>
          <w:iCs/>
          <w:sz w:val="20"/>
          <w:szCs w:val="20"/>
        </w:rPr>
        <w:t xml:space="preserve"> LSB 197</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rsidR="00164C65" w:rsidRDefault="00164C65" w:rsidP="003D3D5B">
      <w:pPr>
        <w:pStyle w:val="Body"/>
        <w:ind w:left="1080" w:hanging="360"/>
        <w:jc w:val="both"/>
        <w:rPr>
          <w:rFonts w:ascii="LSBSymbol" w:hAnsi="LSBSymbol" w:cs="LSBSymbol"/>
        </w:rPr>
      </w:pP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Pax Domini</w:t>
      </w:r>
      <w:r>
        <w:tab/>
      </w:r>
      <w:r>
        <w:rPr>
          <w:rFonts w:ascii="Times New Roman" w:hAnsi="Times New Roman" w:cs="Times New Roman"/>
          <w:b w:val="0"/>
          <w:bCs w:val="0"/>
          <w:i/>
          <w:iCs/>
          <w:sz w:val="20"/>
          <w:szCs w:val="20"/>
        </w:rPr>
        <w:t xml:space="preserve"> LSB 197</w:t>
      </w:r>
    </w:p>
    <w:p w:rsidR="00ED33AF" w:rsidRDefault="00BD47E1" w:rsidP="003D3D5B">
      <w:pPr>
        <w:pStyle w:val="Body"/>
        <w:jc w:val="both"/>
      </w:pPr>
      <w:r>
        <w:rPr>
          <w:noProof/>
        </w:rPr>
        <w:drawing>
          <wp:inline distT="0" distB="0" distL="0" distR="0">
            <wp:extent cx="2419350" cy="438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19350"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409825" cy="4667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09825" cy="46672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Agnus Dei</w:t>
      </w:r>
      <w:r>
        <w:tab/>
      </w:r>
      <w:r>
        <w:rPr>
          <w:rFonts w:ascii="Times New Roman" w:hAnsi="Times New Roman" w:cs="Times New Roman"/>
          <w:b w:val="0"/>
          <w:bCs w:val="0"/>
          <w:i/>
          <w:iCs/>
          <w:sz w:val="20"/>
          <w:szCs w:val="20"/>
        </w:rPr>
        <w:t xml:space="preserve"> LSB 198</w:t>
      </w:r>
    </w:p>
    <w:p w:rsidR="00ED33AF" w:rsidRDefault="00BD47E1" w:rsidP="003D3D5B">
      <w:pPr>
        <w:pStyle w:val="Body"/>
        <w:jc w:val="both"/>
      </w:pPr>
      <w:r>
        <w:rPr>
          <w:noProof/>
        </w:rPr>
        <w:drawing>
          <wp:inline distT="0" distB="0" distL="0" distR="0">
            <wp:extent cx="3476625" cy="438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76625" cy="4381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33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33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33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76625" cy="533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76625" cy="533400"/>
                    </a:xfrm>
                    <a:prstGeom prst="rect">
                      <a:avLst/>
                    </a:prstGeom>
                    <a:noFill/>
                    <a:ln>
                      <a:noFill/>
                    </a:ln>
                  </pic:spPr>
                </pic:pic>
              </a:graphicData>
            </a:graphic>
          </wp:inline>
        </w:drawing>
      </w:r>
    </w:p>
    <w:p w:rsidR="00ED33AF" w:rsidRDefault="000744FD" w:rsidP="003D3D5B">
      <w:pPr>
        <w:pStyle w:val="Rubric"/>
        <w:jc w:val="both"/>
      </w:pPr>
      <w:r>
        <w:t>Sit</w:t>
      </w:r>
    </w:p>
    <w:p w:rsidR="007C76BE" w:rsidRDefault="007C76BE" w:rsidP="003D3D5B">
      <w:pPr>
        <w:pStyle w:val="Body"/>
        <w:jc w:val="both"/>
      </w:pPr>
    </w:p>
    <w:p w:rsidR="00ED33AF" w:rsidRDefault="000744FD" w:rsidP="003D3D5B">
      <w:pPr>
        <w:pStyle w:val="Caption"/>
        <w:tabs>
          <w:tab w:val="right" w:pos="6480"/>
        </w:tabs>
        <w:jc w:val="both"/>
      </w:pPr>
      <w:r>
        <w:t>Distribution</w:t>
      </w:r>
    </w:p>
    <w:p w:rsidR="00ED33AF" w:rsidRDefault="000744FD" w:rsidP="003D3D5B">
      <w:pPr>
        <w:pStyle w:val="Rubric"/>
        <w:jc w:val="both"/>
      </w:pPr>
      <w:r>
        <w:t>Zion Lutheran practices the policy of close communion, communing only those who share our common Biblical view of the Lord's Supper.  If you are not a confirmed LCMS Lutheran, please confer with the pastor before communing.</w:t>
      </w:r>
    </w:p>
    <w:p w:rsidR="00821B1D" w:rsidRDefault="00821B1D" w:rsidP="003D3D5B">
      <w:pPr>
        <w:pStyle w:val="Rubric"/>
        <w:jc w:val="both"/>
      </w:pPr>
    </w:p>
    <w:p w:rsidR="00ED33AF" w:rsidRDefault="000744FD" w:rsidP="003D3D5B">
      <w:pPr>
        <w:pStyle w:val="Rubric"/>
        <w:jc w:val="both"/>
      </w:pPr>
      <w:r>
        <w:t>The pastor and those who assist him receive the body and blood of Christ first and then distribute them to those who come to receive, saying:</w:t>
      </w:r>
    </w:p>
    <w:p w:rsidR="00ED33AF" w:rsidRDefault="00ED33AF" w:rsidP="003D3D5B">
      <w:pPr>
        <w:pStyle w:val="Body"/>
        <w:jc w:val="both"/>
      </w:pPr>
    </w:p>
    <w:p w:rsidR="00ED33AF" w:rsidRDefault="000744FD" w:rsidP="003D3D5B">
      <w:pPr>
        <w:pStyle w:val="Body"/>
        <w:jc w:val="both"/>
      </w:pPr>
      <w:r>
        <w:t>Take, eat; this is the true body of our Lord and Savior Jesus Christ, given into death for your sins.</w:t>
      </w:r>
    </w:p>
    <w:p w:rsidR="00ED33AF" w:rsidRDefault="000744FD" w:rsidP="003D3D5B">
      <w:pPr>
        <w:pStyle w:val="Body"/>
        <w:jc w:val="both"/>
      </w:pPr>
      <w:r>
        <w:rPr>
          <w:b/>
          <w:bCs/>
        </w:rPr>
        <w:t>Amen.</w:t>
      </w:r>
    </w:p>
    <w:p w:rsidR="00ED33AF" w:rsidRDefault="000744FD" w:rsidP="003D3D5B">
      <w:pPr>
        <w:pStyle w:val="Body"/>
        <w:jc w:val="both"/>
      </w:pPr>
      <w:r>
        <w:t xml:space="preserve"> </w:t>
      </w:r>
    </w:p>
    <w:p w:rsidR="00ED33AF" w:rsidRDefault="000744FD" w:rsidP="003D3D5B">
      <w:pPr>
        <w:pStyle w:val="Body"/>
        <w:jc w:val="both"/>
      </w:pPr>
      <w:r>
        <w:t>Take, drink; this is the true blood of our Lord and Savior Jesus Christ, shed for the forgiveness of your sins.</w:t>
      </w:r>
    </w:p>
    <w:p w:rsidR="00ED33AF" w:rsidRDefault="000744FD" w:rsidP="003D3D5B">
      <w:pPr>
        <w:pStyle w:val="Body"/>
        <w:jc w:val="both"/>
      </w:pPr>
      <w:r>
        <w:rPr>
          <w:b/>
          <w:bCs/>
        </w:rPr>
        <w:t>Amen.</w:t>
      </w:r>
    </w:p>
    <w:p w:rsidR="00ED33AF" w:rsidRDefault="00ED33AF" w:rsidP="003D3D5B">
      <w:pPr>
        <w:pStyle w:val="Body"/>
        <w:jc w:val="both"/>
      </w:pPr>
    </w:p>
    <w:p w:rsidR="00ED33AF" w:rsidRPr="00593308" w:rsidRDefault="00EE7148" w:rsidP="003D3D5B">
      <w:pPr>
        <w:pStyle w:val="Caption"/>
        <w:tabs>
          <w:tab w:val="right" w:pos="6480"/>
        </w:tabs>
        <w:jc w:val="both"/>
        <w:rPr>
          <w:rFonts w:ascii="Times New Roman" w:hAnsi="Times New Roman" w:cs="Times New Roman"/>
          <w:b w:val="0"/>
          <w:bCs w:val="0"/>
          <w:i/>
          <w:iCs/>
          <w:sz w:val="20"/>
          <w:szCs w:val="20"/>
        </w:rPr>
      </w:pPr>
      <w:r w:rsidRPr="00593308">
        <w:t>Hymn</w:t>
      </w:r>
      <w:r w:rsidR="00593308">
        <w:t xml:space="preserve">                        </w:t>
      </w:r>
      <w:r w:rsidR="00AB2C15">
        <w:t xml:space="preserve"> </w:t>
      </w:r>
      <w:r w:rsidR="00593308">
        <w:t>Your Table I Approach</w:t>
      </w:r>
      <w:r w:rsidR="00593308">
        <w:tab/>
      </w:r>
      <w:r w:rsidR="00593308" w:rsidRPr="00593308">
        <w:rPr>
          <w:rFonts w:ascii="Times New Roman" w:hAnsi="Times New Roman" w:cs="Times New Roman"/>
          <w:b w:val="0"/>
          <w:i/>
          <w:sz w:val="20"/>
          <w:szCs w:val="20"/>
        </w:rPr>
        <w:t>LSB 628</w:t>
      </w:r>
    </w:p>
    <w:p w:rsidR="00ED33AF" w:rsidRPr="001545D6" w:rsidRDefault="00ED33AF" w:rsidP="003D3D5B">
      <w:pPr>
        <w:pStyle w:val="Body"/>
        <w:jc w:val="both"/>
        <w:rPr>
          <w:highlight w:val="blue"/>
        </w:rPr>
      </w:pPr>
    </w:p>
    <w:p w:rsidR="00ED33AF" w:rsidRPr="00FF3A63" w:rsidRDefault="00EE7148" w:rsidP="003D3D5B">
      <w:pPr>
        <w:pStyle w:val="Caption"/>
        <w:tabs>
          <w:tab w:val="right" w:pos="6480"/>
        </w:tabs>
        <w:jc w:val="both"/>
        <w:rPr>
          <w:rFonts w:ascii="Times New Roman" w:hAnsi="Times New Roman" w:cs="Times New Roman"/>
          <w:b w:val="0"/>
          <w:bCs w:val="0"/>
          <w:i/>
          <w:iCs/>
          <w:sz w:val="20"/>
          <w:szCs w:val="20"/>
        </w:rPr>
      </w:pPr>
      <w:r w:rsidRPr="00FF3A63">
        <w:t>Hymn</w:t>
      </w:r>
      <w:r w:rsidR="00FF3A63">
        <w:t xml:space="preserve">                   Just as I Am, without One Plea</w:t>
      </w:r>
      <w:r w:rsidR="00FF3A63">
        <w:tab/>
      </w:r>
      <w:r w:rsidR="00FF3A63" w:rsidRPr="00FF3A63">
        <w:rPr>
          <w:rFonts w:ascii="Times New Roman" w:hAnsi="Times New Roman" w:cs="Times New Roman"/>
          <w:b w:val="0"/>
          <w:i/>
          <w:sz w:val="20"/>
          <w:szCs w:val="20"/>
        </w:rPr>
        <w:t>LSB 570</w:t>
      </w:r>
    </w:p>
    <w:p w:rsidR="00ED33AF" w:rsidRPr="001545D6" w:rsidRDefault="00ED33AF" w:rsidP="003D3D5B">
      <w:pPr>
        <w:pStyle w:val="Body"/>
        <w:jc w:val="both"/>
        <w:rPr>
          <w:highlight w:val="blue"/>
        </w:rPr>
      </w:pPr>
    </w:p>
    <w:p w:rsidR="00ED33AF" w:rsidRDefault="00EE7148" w:rsidP="003D3D5B">
      <w:pPr>
        <w:pStyle w:val="Caption"/>
        <w:tabs>
          <w:tab w:val="right" w:pos="6480"/>
        </w:tabs>
        <w:jc w:val="both"/>
        <w:rPr>
          <w:rFonts w:ascii="Times New Roman" w:hAnsi="Times New Roman" w:cs="Times New Roman"/>
          <w:b w:val="0"/>
          <w:bCs w:val="0"/>
          <w:i/>
          <w:iCs/>
          <w:sz w:val="20"/>
          <w:szCs w:val="20"/>
        </w:rPr>
      </w:pPr>
      <w:r w:rsidRPr="00593308">
        <w:t>Hymn</w:t>
      </w:r>
      <w:r w:rsidR="00593308">
        <w:t xml:space="preserve">                  Jesus Christ, Our Blessed Savior</w:t>
      </w:r>
      <w:r w:rsidR="00593308">
        <w:tab/>
      </w:r>
      <w:r w:rsidR="00593308" w:rsidRPr="00593308">
        <w:rPr>
          <w:rFonts w:ascii="Times New Roman" w:hAnsi="Times New Roman" w:cs="Times New Roman"/>
          <w:b w:val="0"/>
          <w:i/>
          <w:sz w:val="20"/>
          <w:szCs w:val="20"/>
        </w:rPr>
        <w:t>LSB 627</w:t>
      </w:r>
    </w:p>
    <w:p w:rsidR="00ED33AF" w:rsidRDefault="00ED33AF" w:rsidP="003D3D5B">
      <w:pPr>
        <w:pStyle w:val="Body"/>
        <w:jc w:val="both"/>
      </w:pPr>
    </w:p>
    <w:p w:rsidR="00ED33AF" w:rsidRDefault="000744FD" w:rsidP="003D3D5B">
      <w:pPr>
        <w:pStyle w:val="Rubric"/>
        <w:jc w:val="both"/>
      </w:pPr>
      <w:r>
        <w:t>Stand</w:t>
      </w:r>
    </w:p>
    <w:p w:rsidR="00ED33AF" w:rsidRDefault="00ED33AF" w:rsidP="003D3D5B">
      <w:pPr>
        <w:pStyle w:val="Body"/>
        <w:jc w:val="both"/>
      </w:pPr>
    </w:p>
    <w:p w:rsidR="00ED33AF" w:rsidRDefault="000744FD" w:rsidP="003D3D5B">
      <w:pPr>
        <w:pStyle w:val="Rubric"/>
        <w:jc w:val="both"/>
      </w:pPr>
      <w:r>
        <w:t>In dismissing the communicants, the following is said:</w:t>
      </w:r>
    </w:p>
    <w:p w:rsidR="00ED33AF" w:rsidRDefault="00ED33AF" w:rsidP="003D3D5B">
      <w:pPr>
        <w:pStyle w:val="Body"/>
        <w:jc w:val="both"/>
      </w:pPr>
    </w:p>
    <w:p w:rsidR="00ED33AF" w:rsidRDefault="000744FD" w:rsidP="003D3D5B">
      <w:pPr>
        <w:pStyle w:val="Caption"/>
        <w:tabs>
          <w:tab w:val="right" w:pos="6480"/>
        </w:tabs>
        <w:jc w:val="both"/>
      </w:pPr>
      <w:r>
        <w:t>The Dismissal</w:t>
      </w:r>
    </w:p>
    <w:p w:rsidR="00ED33AF" w:rsidRDefault="000744FD" w:rsidP="003D3D5B">
      <w:pPr>
        <w:pStyle w:val="Body"/>
        <w:ind w:left="1080" w:hanging="360"/>
        <w:jc w:val="both"/>
      </w:pPr>
      <w:r>
        <w:rPr>
          <w:rFonts w:ascii="LSBSymbol" w:hAnsi="LSBSymbol" w:cs="LSBSymbol"/>
        </w:rPr>
        <w:t>P</w:t>
      </w:r>
      <w:r>
        <w:rPr>
          <w:rFonts w:ascii="LSBSymbol" w:hAnsi="LSBSymbol" w:cs="LSBSymbol"/>
        </w:rPr>
        <w:tab/>
      </w:r>
      <w:r>
        <w:t xml:space="preserve">The body and blood of our Lord Jesus Christ strengthen and preserve you in body and soul to life everlasting. Depart </w:t>
      </w:r>
      <w:r>
        <w:rPr>
          <w:rFonts w:ascii="LSBSymbol" w:hAnsi="LSBSymbol" w:cs="LSBSymbol"/>
        </w:rPr>
        <w:t>T</w:t>
      </w:r>
      <w:r>
        <w:t xml:space="preserve"> in peace.</w:t>
      </w:r>
    </w:p>
    <w:p w:rsidR="00ED33AF" w:rsidRDefault="000744FD" w:rsidP="003D3D5B">
      <w:pPr>
        <w:pStyle w:val="Body"/>
        <w:ind w:left="1080" w:hanging="360"/>
        <w:jc w:val="both"/>
        <w:rPr>
          <w:b/>
          <w:bCs/>
        </w:rPr>
      </w:pPr>
      <w:r>
        <w:rPr>
          <w:rFonts w:ascii="LSBSymbol" w:hAnsi="LSBSymbol" w:cs="LSBSymbol"/>
        </w:rPr>
        <w:t>C</w:t>
      </w:r>
      <w:r>
        <w:rPr>
          <w:rFonts w:ascii="LSBSymbol" w:hAnsi="LSBSymbol" w:cs="LSBSymbol"/>
        </w:rPr>
        <w:tab/>
      </w:r>
      <w:r>
        <w:rPr>
          <w:b/>
          <w:bCs/>
        </w:rPr>
        <w:t>Amen.</w:t>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Nunc Dimittis</w:t>
      </w:r>
      <w:r>
        <w:tab/>
      </w:r>
      <w:r>
        <w:rPr>
          <w:rFonts w:ascii="Times New Roman" w:hAnsi="Times New Roman" w:cs="Times New Roman"/>
          <w:b w:val="0"/>
          <w:bCs w:val="0"/>
          <w:i/>
          <w:iCs/>
          <w:sz w:val="20"/>
          <w:szCs w:val="20"/>
        </w:rPr>
        <w:t xml:space="preserve"> LSB 199</w:t>
      </w:r>
    </w:p>
    <w:p w:rsidR="00ED33AF" w:rsidRDefault="00BD47E1" w:rsidP="003D3D5B">
      <w:pPr>
        <w:pStyle w:val="Body"/>
        <w:jc w:val="both"/>
      </w:pPr>
      <w:r>
        <w:rPr>
          <w:noProof/>
        </w:rPr>
        <w:drawing>
          <wp:inline distT="0" distB="0" distL="0" distR="0">
            <wp:extent cx="3486150" cy="4381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86150" cy="4381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86150" cy="609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86150" cy="6000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86150" cy="600075"/>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86150" cy="609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86150" cy="590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86150" cy="5905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86150" cy="590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86150" cy="590550"/>
                    </a:xfrm>
                    <a:prstGeom prst="rect">
                      <a:avLst/>
                    </a:prstGeom>
                    <a:noFill/>
                    <a:ln>
                      <a:noFill/>
                    </a:ln>
                  </pic:spPr>
                </pic:pic>
              </a:graphicData>
            </a:graphic>
          </wp:inline>
        </w:drawing>
      </w:r>
    </w:p>
    <w:p w:rsidR="00ED33AF" w:rsidRDefault="00BD47E1" w:rsidP="003D3D5B">
      <w:pPr>
        <w:pStyle w:val="Body"/>
        <w:jc w:val="both"/>
      </w:pPr>
      <w:r>
        <w:rPr>
          <w:noProof/>
        </w:rPr>
        <w:drawing>
          <wp:inline distT="0" distB="0" distL="0" distR="0">
            <wp:extent cx="3486150" cy="6000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86150" cy="600075"/>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Thanksgiving</w:t>
      </w:r>
      <w:r>
        <w:tab/>
      </w:r>
      <w:r>
        <w:rPr>
          <w:rFonts w:ascii="Times New Roman" w:hAnsi="Times New Roman" w:cs="Times New Roman"/>
          <w:b w:val="0"/>
          <w:bCs w:val="0"/>
          <w:i/>
          <w:iCs/>
          <w:sz w:val="20"/>
          <w:szCs w:val="20"/>
        </w:rPr>
        <w:t xml:space="preserve"> LSB 200</w:t>
      </w:r>
    </w:p>
    <w:p w:rsidR="00ED33AF" w:rsidRDefault="00BD47E1" w:rsidP="003D3D5B">
      <w:pPr>
        <w:pStyle w:val="Body"/>
        <w:jc w:val="both"/>
      </w:pPr>
      <w:r>
        <w:rPr>
          <w:noProof/>
        </w:rPr>
        <w:drawing>
          <wp:inline distT="0" distB="0" distL="0" distR="0">
            <wp:extent cx="2695575" cy="438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695575" cy="438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pPr>
      <w:r>
        <w:t>Post-Communion Collect</w:t>
      </w:r>
    </w:p>
    <w:p w:rsidR="00ED33AF" w:rsidRDefault="00301F58" w:rsidP="003D3D5B">
      <w:pPr>
        <w:pStyle w:val="Body"/>
        <w:ind w:left="1080" w:hanging="360"/>
        <w:jc w:val="both"/>
      </w:pPr>
      <w:r>
        <w:rPr>
          <w:rFonts w:ascii="LSBSymbol" w:hAnsi="LSBSymbol" w:cs="LSBSymbol"/>
        </w:rPr>
        <w:t>P</w:t>
      </w:r>
      <w:r w:rsidR="000744FD">
        <w:rPr>
          <w:rFonts w:ascii="LSBSymbol" w:hAnsi="LSBSymbol" w:cs="LSBSymbol"/>
        </w:rPr>
        <w:tab/>
      </w:r>
      <w:r w:rsidR="000744FD">
        <w:t>Let us pray.</w:t>
      </w:r>
    </w:p>
    <w:p w:rsidR="00ED33AF" w:rsidRDefault="000744FD" w:rsidP="003D3D5B">
      <w:pPr>
        <w:pStyle w:val="Body"/>
        <w:ind w:left="1080"/>
        <w:jc w:val="both"/>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rsidR="00ED33AF" w:rsidRDefault="00ED33AF" w:rsidP="003D3D5B">
      <w:pPr>
        <w:pStyle w:val="Body"/>
        <w:jc w:val="both"/>
      </w:pPr>
    </w:p>
    <w:p w:rsidR="00ED33AF" w:rsidRDefault="00BD47E1" w:rsidP="003D3D5B">
      <w:pPr>
        <w:pStyle w:val="Body"/>
        <w:jc w:val="both"/>
      </w:pPr>
      <w:r>
        <w:rPr>
          <w:noProof/>
        </w:rPr>
        <w:drawing>
          <wp:inline distT="0" distB="0" distL="0" distR="0">
            <wp:extent cx="2219325" cy="4572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19325" cy="457200"/>
                    </a:xfrm>
                    <a:prstGeom prst="rect">
                      <a:avLst/>
                    </a:prstGeom>
                    <a:noFill/>
                    <a:ln>
                      <a:noFill/>
                    </a:ln>
                  </pic:spPr>
                </pic:pic>
              </a:graphicData>
            </a:graphic>
          </wp:inline>
        </w:drawing>
      </w:r>
    </w:p>
    <w:p w:rsidR="00C53B88" w:rsidRDefault="00C53B88" w:rsidP="003D3D5B">
      <w:pPr>
        <w:pStyle w:val="Body"/>
        <w:jc w:val="both"/>
      </w:pPr>
    </w:p>
    <w:p w:rsidR="00ED33AF" w:rsidRDefault="000744FD" w:rsidP="003D3D5B">
      <w:pPr>
        <w:pStyle w:val="Caption"/>
        <w:tabs>
          <w:tab w:val="right" w:pos="6480"/>
        </w:tabs>
        <w:jc w:val="both"/>
      </w:pPr>
      <w:r>
        <w:t>Salutation and Benedicamus</w:t>
      </w:r>
    </w:p>
    <w:p w:rsidR="00ED33AF" w:rsidRDefault="00BD47E1" w:rsidP="003D3D5B">
      <w:pPr>
        <w:pStyle w:val="Body"/>
        <w:jc w:val="both"/>
      </w:pPr>
      <w:r>
        <w:rPr>
          <w:noProof/>
        </w:rPr>
        <w:drawing>
          <wp:inline distT="0" distB="0" distL="0" distR="0">
            <wp:extent cx="1590675" cy="438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90675" cy="43815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276475" cy="4381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76475" cy="438150"/>
                    </a:xfrm>
                    <a:prstGeom prst="rect">
                      <a:avLst/>
                    </a:prstGeom>
                    <a:noFill/>
                    <a:ln>
                      <a:noFill/>
                    </a:ln>
                  </pic:spPr>
                </pic:pic>
              </a:graphicData>
            </a:graphic>
          </wp:inline>
        </w:drawing>
      </w:r>
    </w:p>
    <w:p w:rsidR="00ED33AF" w:rsidRDefault="00ED33AF" w:rsidP="003D3D5B">
      <w:pPr>
        <w:pStyle w:val="Body"/>
        <w:jc w:val="both"/>
      </w:pPr>
    </w:p>
    <w:p w:rsidR="00ED33AF" w:rsidRDefault="00BD47E1" w:rsidP="003D3D5B">
      <w:pPr>
        <w:pStyle w:val="Body"/>
        <w:jc w:val="both"/>
      </w:pPr>
      <w:r>
        <w:rPr>
          <w:noProof/>
        </w:rPr>
        <w:drawing>
          <wp:inline distT="0" distB="0" distL="0" distR="0">
            <wp:extent cx="1571625" cy="4191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71625" cy="419100"/>
                    </a:xfrm>
                    <a:prstGeom prst="rect">
                      <a:avLst/>
                    </a:prstGeom>
                    <a:noFill/>
                    <a:ln>
                      <a:noFill/>
                    </a:ln>
                  </pic:spPr>
                </pic:pic>
              </a:graphicData>
            </a:graphic>
          </wp:inline>
        </w:drawing>
      </w:r>
    </w:p>
    <w:p w:rsidR="00ED33AF" w:rsidRDefault="000744FD" w:rsidP="003D3D5B">
      <w:pPr>
        <w:pStyle w:val="Body"/>
        <w:jc w:val="both"/>
      </w:pPr>
      <w:r>
        <w:t xml:space="preserve"> </w:t>
      </w:r>
    </w:p>
    <w:p w:rsidR="00ED33AF" w:rsidRDefault="00BD47E1" w:rsidP="003D3D5B">
      <w:pPr>
        <w:pStyle w:val="Body"/>
        <w:jc w:val="both"/>
      </w:pPr>
      <w:r>
        <w:rPr>
          <w:noProof/>
        </w:rPr>
        <w:drawing>
          <wp:inline distT="0" distB="0" distL="0" distR="0">
            <wp:extent cx="2095500" cy="4191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0" cy="41910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Caption"/>
        <w:tabs>
          <w:tab w:val="right" w:pos="6480"/>
        </w:tabs>
        <w:jc w:val="both"/>
        <w:rPr>
          <w:rFonts w:ascii="Times New Roman" w:hAnsi="Times New Roman" w:cs="Times New Roman"/>
          <w:b w:val="0"/>
          <w:bCs w:val="0"/>
          <w:i/>
          <w:iCs/>
          <w:sz w:val="20"/>
          <w:szCs w:val="20"/>
        </w:rPr>
      </w:pPr>
      <w:r>
        <w:t>Benediction</w:t>
      </w:r>
      <w:r>
        <w:tab/>
      </w:r>
      <w:r>
        <w:rPr>
          <w:rFonts w:ascii="Times New Roman" w:hAnsi="Times New Roman" w:cs="Times New Roman"/>
          <w:b w:val="0"/>
          <w:bCs w:val="0"/>
          <w:i/>
          <w:iCs/>
          <w:sz w:val="20"/>
          <w:szCs w:val="20"/>
        </w:rPr>
        <w:t xml:space="preserve"> LSB 202</w:t>
      </w:r>
    </w:p>
    <w:p w:rsidR="00ED33AF" w:rsidRDefault="00BD47E1" w:rsidP="003D3D5B">
      <w:pPr>
        <w:pStyle w:val="Body"/>
        <w:jc w:val="both"/>
      </w:pPr>
      <w:r>
        <w:rPr>
          <w:noProof/>
        </w:rPr>
        <w:drawing>
          <wp:inline distT="0" distB="0" distL="0" distR="0">
            <wp:extent cx="3476625" cy="4476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76625" cy="447675"/>
                    </a:xfrm>
                    <a:prstGeom prst="rect">
                      <a:avLst/>
                    </a:prstGeom>
                    <a:noFill/>
                    <a:ln>
                      <a:noFill/>
                    </a:ln>
                  </pic:spPr>
                </pic:pic>
              </a:graphicData>
            </a:graphic>
          </wp:inline>
        </w:drawing>
      </w:r>
      <w:r>
        <w:rPr>
          <w:noProof/>
        </w:rPr>
        <w:drawing>
          <wp:inline distT="0" distB="0" distL="0" distR="0">
            <wp:extent cx="3476625" cy="552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76625" cy="552450"/>
                    </a:xfrm>
                    <a:prstGeom prst="rect">
                      <a:avLst/>
                    </a:prstGeom>
                    <a:noFill/>
                    <a:ln>
                      <a:noFill/>
                    </a:ln>
                  </pic:spPr>
                </pic:pic>
              </a:graphicData>
            </a:graphic>
          </wp:inline>
        </w:drawing>
      </w:r>
      <w:r>
        <w:rPr>
          <w:noProof/>
        </w:rPr>
        <w:drawing>
          <wp:inline distT="0" distB="0" distL="0" distR="0">
            <wp:extent cx="3476625" cy="5524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76625" cy="552450"/>
                    </a:xfrm>
                    <a:prstGeom prst="rect">
                      <a:avLst/>
                    </a:prstGeom>
                    <a:noFill/>
                    <a:ln>
                      <a:noFill/>
                    </a:ln>
                  </pic:spPr>
                </pic:pic>
              </a:graphicData>
            </a:graphic>
          </wp:inline>
        </w:drawing>
      </w:r>
    </w:p>
    <w:p w:rsidR="00ED33AF" w:rsidRDefault="00ED33AF" w:rsidP="003D3D5B">
      <w:pPr>
        <w:pStyle w:val="Body"/>
        <w:jc w:val="both"/>
      </w:pPr>
    </w:p>
    <w:p w:rsidR="00ED33AF" w:rsidRDefault="00BD47E1" w:rsidP="003D3D5B">
      <w:pPr>
        <w:pStyle w:val="Body"/>
        <w:jc w:val="both"/>
      </w:pPr>
      <w:r>
        <w:rPr>
          <w:noProof/>
        </w:rPr>
        <w:drawing>
          <wp:inline distT="0" distB="0" distL="0" distR="0">
            <wp:extent cx="2286000" cy="4381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0" cy="438150"/>
                    </a:xfrm>
                    <a:prstGeom prst="rect">
                      <a:avLst/>
                    </a:prstGeom>
                    <a:noFill/>
                    <a:ln>
                      <a:noFill/>
                    </a:ln>
                  </pic:spPr>
                </pic:pic>
              </a:graphicData>
            </a:graphic>
          </wp:inline>
        </w:drawing>
      </w:r>
    </w:p>
    <w:p w:rsidR="00ED33AF" w:rsidRDefault="00ED33AF" w:rsidP="003D3D5B">
      <w:pPr>
        <w:pStyle w:val="Body"/>
        <w:jc w:val="both"/>
      </w:pPr>
    </w:p>
    <w:p w:rsidR="00ED33AF" w:rsidRDefault="000744FD" w:rsidP="003D3D5B">
      <w:pPr>
        <w:pStyle w:val="Rubric"/>
        <w:jc w:val="both"/>
      </w:pPr>
      <w:r>
        <w:t>Sit</w:t>
      </w:r>
    </w:p>
    <w:p w:rsidR="00ED33AF" w:rsidRDefault="00ED33AF" w:rsidP="003D3D5B">
      <w:pPr>
        <w:pStyle w:val="Body"/>
        <w:jc w:val="both"/>
      </w:pPr>
    </w:p>
    <w:p w:rsidR="00EE7148" w:rsidRDefault="003D3D5B" w:rsidP="003D3D5B">
      <w:pPr>
        <w:pStyle w:val="Caption"/>
        <w:tabs>
          <w:tab w:val="right" w:pos="6480"/>
        </w:tabs>
        <w:jc w:val="both"/>
      </w:pPr>
      <w:r w:rsidRPr="005D5F7C">
        <w:t>Hymn</w:t>
      </w:r>
      <w:r w:rsidR="00FC000D">
        <w:t xml:space="preserve">       </w:t>
      </w:r>
      <w:r w:rsidR="000E1ED7">
        <w:t xml:space="preserve"> </w:t>
      </w:r>
      <w:r w:rsidR="00FC000D">
        <w:t xml:space="preserve">   God Loved the World So That He Gave</w:t>
      </w:r>
      <w:r w:rsidR="00FC000D">
        <w:tab/>
      </w:r>
      <w:r w:rsidR="00FC000D" w:rsidRPr="00FC000D">
        <w:rPr>
          <w:rFonts w:ascii="Times New Roman" w:hAnsi="Times New Roman" w:cs="Times New Roman"/>
          <w:b w:val="0"/>
          <w:i/>
          <w:sz w:val="20"/>
          <w:szCs w:val="20"/>
        </w:rPr>
        <w:t>LSB 571</w:t>
      </w:r>
    </w:p>
    <w:p w:rsidR="00EE7148" w:rsidRDefault="00EE7148" w:rsidP="00EE7148">
      <w:pPr>
        <w:pStyle w:val="NoSpacing"/>
      </w:pPr>
    </w:p>
    <w:p w:rsidR="00C9742F" w:rsidRDefault="00C9742F" w:rsidP="00EE7148">
      <w:pPr>
        <w:pStyle w:val="NoSpacing"/>
        <w:rPr>
          <w:rFonts w:ascii="Trebuchet MS" w:hAnsi="Trebuchet MS"/>
          <w:b/>
        </w:rPr>
      </w:pPr>
      <w:r>
        <w:rPr>
          <w:rFonts w:ascii="Trebuchet MS" w:hAnsi="Trebuchet MS"/>
          <w:b/>
        </w:rPr>
        <w:t>Postlude         Lord Enthroned In Heavenly Pleasure</w:t>
      </w:r>
    </w:p>
    <w:p w:rsidR="003C0E36" w:rsidRPr="003C0E36" w:rsidRDefault="00C9742F" w:rsidP="00C9742F">
      <w:pPr>
        <w:pStyle w:val="NoSpacing"/>
        <w:jc w:val="right"/>
        <w:rPr>
          <w:rFonts w:ascii="Trebuchet MS" w:hAnsi="Trebuchet MS"/>
          <w:b/>
        </w:rPr>
      </w:pPr>
      <w:r>
        <w:rPr>
          <w:rFonts w:ascii="Trebuchet MS" w:hAnsi="Trebuchet MS"/>
          <w:b/>
        </w:rPr>
        <w:t>R. Vaughn Williams</w:t>
      </w:r>
    </w:p>
    <w:p w:rsidR="003C0E36" w:rsidRPr="00EE7148" w:rsidRDefault="003C0E36" w:rsidP="00EE7148">
      <w:pPr>
        <w:pStyle w:val="NoSpacing"/>
      </w:pPr>
    </w:p>
    <w:p w:rsidR="00ED33AF" w:rsidRPr="007C76BE" w:rsidRDefault="000744FD" w:rsidP="003D3D5B">
      <w:pPr>
        <w:pStyle w:val="Caption"/>
        <w:tabs>
          <w:tab w:val="right" w:pos="6480"/>
        </w:tabs>
        <w:jc w:val="both"/>
        <w:rPr>
          <w:rFonts w:ascii="Times New Roman" w:hAnsi="Times New Roman" w:cs="Times New Roman"/>
          <w:sz w:val="16"/>
          <w:szCs w:val="16"/>
        </w:rPr>
      </w:pPr>
      <w:r w:rsidRPr="007C76BE">
        <w:rPr>
          <w:rFonts w:ascii="Times New Roman" w:hAnsi="Times New Roman" w:cs="Times New Roman"/>
          <w:sz w:val="16"/>
          <w:szCs w:val="16"/>
        </w:rPr>
        <w:t>Acknowledgments</w:t>
      </w:r>
    </w:p>
    <w:p w:rsidR="00ED33AF" w:rsidRPr="007C76BE" w:rsidRDefault="000744FD" w:rsidP="003D3D5B">
      <w:pPr>
        <w:pStyle w:val="Body"/>
        <w:tabs>
          <w:tab w:val="left" w:pos="360"/>
        </w:tabs>
        <w:ind w:left="0"/>
        <w:jc w:val="both"/>
        <w:rPr>
          <w:sz w:val="16"/>
          <w:szCs w:val="16"/>
        </w:rPr>
      </w:pPr>
      <w:r w:rsidRPr="007C76BE">
        <w:rPr>
          <w:sz w:val="16"/>
          <w:szCs w:val="16"/>
        </w:rPr>
        <w:t xml:space="preserve">Unless otherwise indicated, all scripture quotations are from </w:t>
      </w:r>
      <w:r w:rsidRPr="007C76BE">
        <w:rPr>
          <w:i/>
          <w:iCs/>
          <w:sz w:val="16"/>
          <w:szCs w:val="16"/>
        </w:rPr>
        <w:t>The Holy Bible, English Standard Version</w:t>
      </w:r>
      <w:r w:rsidRPr="007C76BE">
        <w:rPr>
          <w:sz w:val="16"/>
          <w:szCs w:val="16"/>
        </w:rPr>
        <w:t>, copyright © 2001 by Crossway Bibles, a division of Good News Publishers. Used by permission. All rights reserved.</w:t>
      </w:r>
      <w:r w:rsidR="003D3D5B" w:rsidRPr="007C76BE">
        <w:rPr>
          <w:sz w:val="16"/>
          <w:szCs w:val="16"/>
        </w:rPr>
        <w:t xml:space="preserve"> </w:t>
      </w:r>
      <w:r w:rsidRPr="007C76BE">
        <w:rPr>
          <w:sz w:val="16"/>
          <w:szCs w:val="16"/>
        </w:rPr>
        <w:t>Created by Lutheran Service Builder © 2006 Concordia Publishing House.</w:t>
      </w:r>
    </w:p>
    <w:p w:rsidR="00EE7148" w:rsidRPr="00FB4818" w:rsidRDefault="000F7FFD" w:rsidP="00EE7148">
      <w:pPr>
        <w:widowControl w:val="0"/>
        <w:autoSpaceDE w:val="0"/>
        <w:autoSpaceDN w:val="0"/>
        <w:adjustRightInd w:val="0"/>
        <w:spacing w:after="0" w:line="240" w:lineRule="auto"/>
        <w:jc w:val="center"/>
        <w:rPr>
          <w:rFonts w:ascii="Calisto MT" w:hAnsi="Calisto MT" w:cs="Calisto MT"/>
          <w:b/>
          <w:bCs/>
          <w:color w:val="000000"/>
          <w:sz w:val="28"/>
          <w:szCs w:val="28"/>
        </w:rPr>
      </w:pPr>
      <w:r>
        <w:rPr>
          <w:sz w:val="16"/>
          <w:szCs w:val="16"/>
        </w:rPr>
        <w:br w:type="page"/>
      </w:r>
      <w:r w:rsidR="00EE7148" w:rsidRPr="00FB4818">
        <w:rPr>
          <w:rFonts w:ascii="Calisto MT" w:hAnsi="Calisto MT" w:cs="Calisto MT"/>
          <w:b/>
          <w:bCs/>
          <w:color w:val="000000"/>
          <w:sz w:val="28"/>
          <w:szCs w:val="28"/>
        </w:rPr>
        <w:t>LIFE AND LIVING ITEMS AT ZION</w:t>
      </w:r>
    </w:p>
    <w:p w:rsidR="00EE7148" w:rsidRDefault="00EE7148" w:rsidP="00EE7148">
      <w:pPr>
        <w:widowControl w:val="0"/>
        <w:autoSpaceDE w:val="0"/>
        <w:autoSpaceDN w:val="0"/>
        <w:adjustRightInd w:val="0"/>
        <w:spacing w:after="0" w:line="240" w:lineRule="auto"/>
        <w:jc w:val="center"/>
        <w:rPr>
          <w:rFonts w:ascii="Wingdings" w:hAnsi="Wingdings" w:cs="Wingdings"/>
          <w:b/>
          <w:bCs/>
          <w:color w:val="000000"/>
          <w:sz w:val="21"/>
          <w:szCs w:val="21"/>
        </w:rPr>
      </w:pP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r w:rsidRPr="00FB4818">
        <w:rPr>
          <w:rFonts w:ascii="Wingdings" w:hAnsi="Wingdings" w:cs="Wingdings"/>
          <w:b/>
          <w:bCs/>
          <w:color w:val="000000"/>
          <w:sz w:val="21"/>
          <w:szCs w:val="21"/>
        </w:rPr>
        <w:t></w:t>
      </w:r>
    </w:p>
    <w:p w:rsidR="00EE7148" w:rsidRDefault="00EE7148" w:rsidP="00EE7148">
      <w:pPr>
        <w:widowControl w:val="0"/>
        <w:autoSpaceDE w:val="0"/>
        <w:autoSpaceDN w:val="0"/>
        <w:adjustRightInd w:val="0"/>
        <w:spacing w:after="0" w:line="240" w:lineRule="auto"/>
        <w:jc w:val="center"/>
        <w:rPr>
          <w:rFonts w:ascii="Wingdings" w:hAnsi="Wingdings" w:cs="Wingdings"/>
          <w:b/>
          <w:bCs/>
          <w:color w:val="000000"/>
          <w:sz w:val="21"/>
          <w:szCs w:val="21"/>
        </w:rPr>
      </w:pPr>
    </w:p>
    <w:p w:rsidR="009615B7" w:rsidRPr="00401EB5" w:rsidRDefault="009615B7" w:rsidP="009615B7">
      <w:pPr>
        <w:pStyle w:val="Caption"/>
        <w:tabs>
          <w:tab w:val="right" w:pos="10800"/>
        </w:tabs>
        <w:jc w:val="both"/>
        <w:rPr>
          <w:rFonts w:ascii="Times New Roman" w:hAnsi="Times New Roman"/>
          <w:b w:val="0"/>
          <w:sz w:val="21"/>
          <w:szCs w:val="21"/>
          <w:u w:val="single"/>
        </w:rPr>
      </w:pPr>
      <w:r w:rsidRPr="000C7EDB">
        <w:rPr>
          <w:rFonts w:ascii="Times New Roman" w:hAnsi="Times New Roman"/>
          <w:sz w:val="21"/>
          <w:szCs w:val="21"/>
          <w:u w:val="single"/>
        </w:rPr>
        <w:t>THE FLOWERS ON THE LORD’S ALTAR</w:t>
      </w:r>
    </w:p>
    <w:p w:rsidR="009615B7" w:rsidRDefault="009615B7" w:rsidP="009615B7">
      <w:pPr>
        <w:spacing w:after="0" w:line="240" w:lineRule="auto"/>
        <w:jc w:val="both"/>
        <w:rPr>
          <w:rFonts w:ascii="Times New Roman" w:hAnsi="Times New Roman"/>
          <w:sz w:val="21"/>
          <w:szCs w:val="21"/>
        </w:rPr>
      </w:pPr>
      <w:r w:rsidRPr="00401EB5">
        <w:rPr>
          <w:rFonts w:ascii="Times New Roman" w:hAnsi="Times New Roman"/>
          <w:sz w:val="21"/>
          <w:szCs w:val="21"/>
        </w:rPr>
        <w:t>The flowers on the Lord’s altar a</w:t>
      </w:r>
      <w:r>
        <w:rPr>
          <w:rFonts w:ascii="Times New Roman" w:hAnsi="Times New Roman"/>
          <w:sz w:val="21"/>
          <w:szCs w:val="21"/>
        </w:rPr>
        <w:t>re given to the glory of God in celebration of Grant Ahner</w:t>
      </w:r>
      <w:r w:rsidR="00C20B96">
        <w:rPr>
          <w:rFonts w:ascii="Times New Roman" w:hAnsi="Times New Roman"/>
          <w:sz w:val="21"/>
          <w:szCs w:val="21"/>
        </w:rPr>
        <w:t>’</w:t>
      </w:r>
      <w:r>
        <w:rPr>
          <w:rFonts w:ascii="Times New Roman" w:hAnsi="Times New Roman"/>
          <w:sz w:val="21"/>
          <w:szCs w:val="21"/>
        </w:rPr>
        <w:t>s birthday.</w:t>
      </w:r>
    </w:p>
    <w:p w:rsidR="009615B7" w:rsidRDefault="009615B7" w:rsidP="00371B46">
      <w:pPr>
        <w:widowControl w:val="0"/>
        <w:autoSpaceDE w:val="0"/>
        <w:autoSpaceDN w:val="0"/>
        <w:adjustRightInd w:val="0"/>
        <w:spacing w:after="0" w:line="240" w:lineRule="auto"/>
        <w:ind w:right="-270"/>
        <w:jc w:val="both"/>
        <w:rPr>
          <w:rFonts w:ascii="Times New Roman" w:hAnsi="Times New Roman"/>
          <w:b/>
          <w:sz w:val="21"/>
          <w:szCs w:val="21"/>
          <w:u w:val="single"/>
        </w:rPr>
      </w:pPr>
    </w:p>
    <w:p w:rsidR="00371B46" w:rsidRPr="003F64CA" w:rsidRDefault="00371B46" w:rsidP="00371B46">
      <w:pPr>
        <w:widowControl w:val="0"/>
        <w:autoSpaceDE w:val="0"/>
        <w:autoSpaceDN w:val="0"/>
        <w:adjustRightInd w:val="0"/>
        <w:spacing w:after="0" w:line="240" w:lineRule="auto"/>
        <w:ind w:right="-270"/>
        <w:jc w:val="both"/>
        <w:rPr>
          <w:rFonts w:ascii="Times New Roman" w:hAnsi="Times New Roman"/>
          <w:b/>
          <w:sz w:val="21"/>
          <w:szCs w:val="21"/>
          <w:u w:val="single"/>
        </w:rPr>
      </w:pPr>
      <w:r w:rsidRPr="003F64CA">
        <w:rPr>
          <w:rFonts w:ascii="Times New Roman" w:hAnsi="Times New Roman"/>
          <w:b/>
          <w:sz w:val="21"/>
          <w:szCs w:val="21"/>
          <w:u w:val="single"/>
        </w:rPr>
        <w:t>LIFELIGHT BIBLE STUDY RESUMES</w:t>
      </w:r>
      <w:r>
        <w:rPr>
          <w:rFonts w:ascii="Times New Roman" w:hAnsi="Times New Roman"/>
          <w:b/>
          <w:sz w:val="21"/>
          <w:szCs w:val="21"/>
          <w:u w:val="single"/>
        </w:rPr>
        <w:t xml:space="preserve"> TOMORROW</w:t>
      </w:r>
    </w:p>
    <w:p w:rsidR="00371B46" w:rsidRPr="003F64CA" w:rsidRDefault="00371B46" w:rsidP="00371B46">
      <w:pPr>
        <w:widowControl w:val="0"/>
        <w:autoSpaceDE w:val="0"/>
        <w:autoSpaceDN w:val="0"/>
        <w:adjustRightInd w:val="0"/>
        <w:spacing w:after="0" w:line="240" w:lineRule="auto"/>
        <w:ind w:right="-270"/>
        <w:jc w:val="both"/>
        <w:rPr>
          <w:rFonts w:ascii="Times New Roman" w:hAnsi="Times New Roman"/>
          <w:sz w:val="21"/>
          <w:szCs w:val="21"/>
        </w:rPr>
      </w:pPr>
      <w:r w:rsidRPr="003F64CA">
        <w:rPr>
          <w:rFonts w:ascii="Times New Roman" w:hAnsi="Times New Roman"/>
          <w:sz w:val="21"/>
          <w:szCs w:val="21"/>
        </w:rPr>
        <w:t>We will resume LifeLight, a 9-week adult in-depth Bible study consisting of daily individual home study and weekly group discussion on September 9</w:t>
      </w:r>
      <w:r w:rsidRPr="003F64CA">
        <w:rPr>
          <w:rFonts w:ascii="Times New Roman" w:hAnsi="Times New Roman"/>
          <w:sz w:val="21"/>
          <w:szCs w:val="21"/>
          <w:vertAlign w:val="superscript"/>
        </w:rPr>
        <w:t>th</w:t>
      </w:r>
      <w:r w:rsidRPr="003F64CA">
        <w:rPr>
          <w:rFonts w:ascii="Times New Roman" w:hAnsi="Times New Roman"/>
          <w:sz w:val="21"/>
          <w:szCs w:val="21"/>
        </w:rPr>
        <w:t>. Join us in the church conference room at 7 PM on Monday evenings as we study Job—and discover how we can apply the lessons to our lives. Call or text Lionel at 618-806-8993 to join.</w:t>
      </w:r>
    </w:p>
    <w:p w:rsidR="00371B46" w:rsidRDefault="00371B46" w:rsidP="00BF436B">
      <w:pPr>
        <w:pStyle w:val="NoSpacing"/>
        <w:jc w:val="both"/>
        <w:rPr>
          <w:rFonts w:ascii="Times New Roman" w:hAnsi="Times New Roman"/>
          <w:b/>
          <w:bCs/>
          <w:sz w:val="21"/>
          <w:szCs w:val="21"/>
          <w:u w:val="single"/>
        </w:rPr>
      </w:pPr>
    </w:p>
    <w:p w:rsidR="000142CB" w:rsidRPr="000142CB" w:rsidRDefault="000142CB" w:rsidP="000142CB">
      <w:pPr>
        <w:pStyle w:val="NoSpacing"/>
        <w:jc w:val="both"/>
        <w:rPr>
          <w:rFonts w:ascii="Times New Roman" w:hAnsi="Times New Roman"/>
          <w:b/>
          <w:bCs/>
          <w:sz w:val="21"/>
          <w:szCs w:val="21"/>
          <w:u w:val="single"/>
        </w:rPr>
      </w:pPr>
      <w:r w:rsidRPr="000142CB">
        <w:rPr>
          <w:rFonts w:ascii="Times New Roman" w:hAnsi="Times New Roman"/>
          <w:b/>
          <w:bCs/>
          <w:sz w:val="21"/>
          <w:szCs w:val="21"/>
          <w:u w:val="single"/>
        </w:rPr>
        <w:t>LWML MEMBERS: REGISTRATION DEADLINE FOR FALL RETREAT</w:t>
      </w:r>
    </w:p>
    <w:p w:rsidR="000142CB" w:rsidRPr="000142CB" w:rsidRDefault="000142CB" w:rsidP="000142CB">
      <w:pPr>
        <w:pStyle w:val="NoSpacing"/>
        <w:jc w:val="both"/>
        <w:rPr>
          <w:rFonts w:ascii="Times New Roman" w:hAnsi="Times New Roman"/>
          <w:bCs/>
          <w:sz w:val="21"/>
          <w:szCs w:val="21"/>
        </w:rPr>
      </w:pPr>
      <w:r w:rsidRPr="000142CB">
        <w:rPr>
          <w:rFonts w:ascii="Times New Roman" w:hAnsi="Times New Roman"/>
          <w:bCs/>
          <w:sz w:val="21"/>
          <w:szCs w:val="21"/>
        </w:rPr>
        <w:t>LWML Retreats are always very inspirational</w:t>
      </w:r>
      <w:r>
        <w:rPr>
          <w:rFonts w:ascii="Times New Roman" w:hAnsi="Times New Roman"/>
          <w:bCs/>
          <w:sz w:val="21"/>
          <w:szCs w:val="21"/>
        </w:rPr>
        <w:t xml:space="preserve"> and refreshing for the spirit!</w:t>
      </w:r>
      <w:r w:rsidRPr="000142CB">
        <w:rPr>
          <w:rFonts w:ascii="Times New Roman" w:hAnsi="Times New Roman"/>
          <w:bCs/>
          <w:sz w:val="21"/>
          <w:szCs w:val="21"/>
        </w:rPr>
        <w:t xml:space="preserve"> This fall's retreat is at Lake Williamson Christian Center in Carlinville on </w:t>
      </w:r>
      <w:r>
        <w:rPr>
          <w:rFonts w:ascii="Times New Roman" w:hAnsi="Times New Roman"/>
          <w:bCs/>
          <w:sz w:val="21"/>
          <w:szCs w:val="21"/>
        </w:rPr>
        <w:t>Saturday,</w:t>
      </w:r>
      <w:r w:rsidRPr="000142CB">
        <w:rPr>
          <w:rFonts w:ascii="Times New Roman" w:hAnsi="Times New Roman"/>
          <w:bCs/>
          <w:sz w:val="21"/>
          <w:szCs w:val="21"/>
        </w:rPr>
        <w:t xml:space="preserve"> Oct 5</w:t>
      </w:r>
      <w:r w:rsidRPr="000142CB">
        <w:rPr>
          <w:rFonts w:ascii="Times New Roman" w:hAnsi="Times New Roman"/>
          <w:bCs/>
          <w:sz w:val="21"/>
          <w:szCs w:val="21"/>
          <w:vertAlign w:val="superscript"/>
        </w:rPr>
        <w:t>th</w:t>
      </w:r>
      <w:r>
        <w:rPr>
          <w:rFonts w:ascii="Times New Roman" w:hAnsi="Times New Roman"/>
          <w:bCs/>
          <w:sz w:val="21"/>
          <w:szCs w:val="21"/>
        </w:rPr>
        <w:t>. </w:t>
      </w:r>
      <w:r w:rsidRPr="000142CB">
        <w:rPr>
          <w:rFonts w:ascii="Times New Roman" w:hAnsi="Times New Roman"/>
          <w:bCs/>
          <w:sz w:val="21"/>
          <w:szCs w:val="21"/>
        </w:rPr>
        <w:t>They hold a two-day retreat but our ladies</w:t>
      </w:r>
      <w:r>
        <w:rPr>
          <w:rFonts w:ascii="Times New Roman" w:hAnsi="Times New Roman"/>
          <w:bCs/>
          <w:sz w:val="21"/>
          <w:szCs w:val="21"/>
        </w:rPr>
        <w:t xml:space="preserve"> usually only go on Saturday. </w:t>
      </w:r>
      <w:r w:rsidRPr="0079013A">
        <w:rPr>
          <w:rFonts w:ascii="Times New Roman" w:hAnsi="Times New Roman"/>
          <w:b/>
          <w:bCs/>
          <w:i/>
          <w:sz w:val="21"/>
          <w:szCs w:val="21"/>
        </w:rPr>
        <w:t xml:space="preserve">The </w:t>
      </w:r>
      <w:r w:rsidR="0079013A">
        <w:rPr>
          <w:rFonts w:ascii="Times New Roman" w:hAnsi="Times New Roman"/>
          <w:b/>
          <w:bCs/>
          <w:i/>
          <w:sz w:val="21"/>
          <w:szCs w:val="21"/>
        </w:rPr>
        <w:t xml:space="preserve">registration </w:t>
      </w:r>
      <w:r w:rsidRPr="0079013A">
        <w:rPr>
          <w:rFonts w:ascii="Times New Roman" w:hAnsi="Times New Roman"/>
          <w:b/>
          <w:bCs/>
          <w:i/>
          <w:sz w:val="21"/>
          <w:szCs w:val="21"/>
        </w:rPr>
        <w:t>deadline is September 14</w:t>
      </w:r>
      <w:r w:rsidRPr="0079013A">
        <w:rPr>
          <w:rFonts w:ascii="Times New Roman" w:hAnsi="Times New Roman"/>
          <w:b/>
          <w:bCs/>
          <w:i/>
          <w:sz w:val="21"/>
          <w:szCs w:val="21"/>
          <w:vertAlign w:val="superscript"/>
        </w:rPr>
        <w:t>th</w:t>
      </w:r>
      <w:r>
        <w:rPr>
          <w:rFonts w:ascii="Times New Roman" w:hAnsi="Times New Roman"/>
          <w:bCs/>
          <w:sz w:val="21"/>
          <w:szCs w:val="21"/>
        </w:rPr>
        <w:t>.</w:t>
      </w:r>
      <w:r w:rsidRPr="000142CB">
        <w:rPr>
          <w:rFonts w:ascii="Times New Roman" w:hAnsi="Times New Roman"/>
          <w:bCs/>
          <w:sz w:val="21"/>
          <w:szCs w:val="21"/>
        </w:rPr>
        <w:t xml:space="preserve"> </w:t>
      </w:r>
      <w:r>
        <w:rPr>
          <w:rFonts w:ascii="Times New Roman" w:hAnsi="Times New Roman"/>
          <w:bCs/>
          <w:sz w:val="21"/>
          <w:szCs w:val="21"/>
        </w:rPr>
        <w:t>R</w:t>
      </w:r>
      <w:r w:rsidRPr="000142CB">
        <w:rPr>
          <w:rFonts w:ascii="Times New Roman" w:hAnsi="Times New Roman"/>
          <w:bCs/>
          <w:sz w:val="21"/>
          <w:szCs w:val="21"/>
        </w:rPr>
        <w:t>egistration forms ar</w:t>
      </w:r>
      <w:r w:rsidR="00BD1F7B">
        <w:rPr>
          <w:rFonts w:ascii="Times New Roman" w:hAnsi="Times New Roman"/>
          <w:bCs/>
          <w:sz w:val="21"/>
          <w:szCs w:val="21"/>
        </w:rPr>
        <w:t>e on the table in the narthex. </w:t>
      </w:r>
      <w:r w:rsidRPr="000142CB">
        <w:rPr>
          <w:rFonts w:ascii="Times New Roman" w:hAnsi="Times New Roman"/>
          <w:bCs/>
          <w:sz w:val="21"/>
          <w:szCs w:val="21"/>
        </w:rPr>
        <w:t>The speaker Deb Burma is excellent; many of us h</w:t>
      </w:r>
      <w:r w:rsidR="00BD1F7B">
        <w:rPr>
          <w:rFonts w:ascii="Times New Roman" w:hAnsi="Times New Roman"/>
          <w:bCs/>
          <w:sz w:val="21"/>
          <w:szCs w:val="21"/>
        </w:rPr>
        <w:t>ave heard her before. </w:t>
      </w:r>
      <w:r w:rsidRPr="000142CB">
        <w:rPr>
          <w:rFonts w:ascii="Times New Roman" w:hAnsi="Times New Roman"/>
          <w:bCs/>
          <w:sz w:val="21"/>
          <w:szCs w:val="21"/>
        </w:rPr>
        <w:t>Info on her and the agenda for the day are on the back of the registration</w:t>
      </w:r>
      <w:r w:rsidR="00BD1F7B">
        <w:rPr>
          <w:rFonts w:ascii="Times New Roman" w:hAnsi="Times New Roman"/>
          <w:bCs/>
          <w:sz w:val="21"/>
          <w:szCs w:val="21"/>
        </w:rPr>
        <w:t xml:space="preserve"> form. </w:t>
      </w:r>
      <w:r>
        <w:rPr>
          <w:rFonts w:ascii="Times New Roman" w:hAnsi="Times New Roman"/>
          <w:bCs/>
          <w:sz w:val="21"/>
          <w:szCs w:val="21"/>
        </w:rPr>
        <w:t>Please consider going.</w:t>
      </w:r>
    </w:p>
    <w:p w:rsidR="000142CB" w:rsidRDefault="000142CB" w:rsidP="00BF436B">
      <w:pPr>
        <w:pStyle w:val="NoSpacing"/>
        <w:jc w:val="both"/>
        <w:rPr>
          <w:rFonts w:ascii="Times New Roman" w:hAnsi="Times New Roman"/>
          <w:b/>
          <w:bCs/>
          <w:sz w:val="21"/>
          <w:szCs w:val="21"/>
          <w:u w:val="single"/>
        </w:rPr>
      </w:pPr>
    </w:p>
    <w:p w:rsidR="00BF436B" w:rsidRPr="00BF4BA2" w:rsidRDefault="00BF436B" w:rsidP="00BF436B">
      <w:pPr>
        <w:pStyle w:val="NoSpacing"/>
        <w:jc w:val="both"/>
        <w:rPr>
          <w:rFonts w:ascii="Times New Roman" w:hAnsi="Times New Roman"/>
          <w:b/>
          <w:bCs/>
          <w:sz w:val="21"/>
          <w:szCs w:val="21"/>
          <w:u w:val="single"/>
        </w:rPr>
      </w:pPr>
      <w:r>
        <w:rPr>
          <w:rFonts w:ascii="Times New Roman" w:hAnsi="Times New Roman"/>
          <w:b/>
          <w:bCs/>
          <w:sz w:val="21"/>
          <w:szCs w:val="21"/>
          <w:u w:val="single"/>
        </w:rPr>
        <w:t>FRIENDSHIP</w:t>
      </w:r>
      <w:r w:rsidRPr="00BF4BA2">
        <w:rPr>
          <w:rFonts w:ascii="Times New Roman" w:hAnsi="Times New Roman"/>
          <w:b/>
          <w:bCs/>
          <w:sz w:val="21"/>
          <w:szCs w:val="21"/>
          <w:u w:val="single"/>
        </w:rPr>
        <w:t>/</w:t>
      </w:r>
      <w:r>
        <w:rPr>
          <w:rFonts w:ascii="Times New Roman" w:hAnsi="Times New Roman"/>
          <w:b/>
          <w:bCs/>
          <w:sz w:val="21"/>
          <w:szCs w:val="21"/>
          <w:u w:val="single"/>
        </w:rPr>
        <w:t xml:space="preserve">SOCIAL SUNDAY – </w:t>
      </w:r>
      <w:r w:rsidR="006F6742">
        <w:rPr>
          <w:rFonts w:ascii="Times New Roman" w:hAnsi="Times New Roman"/>
          <w:b/>
          <w:bCs/>
          <w:sz w:val="21"/>
          <w:szCs w:val="21"/>
          <w:u w:val="single"/>
        </w:rPr>
        <w:t>NEXT SUNDAY</w:t>
      </w:r>
      <w:r w:rsidR="00B07EAD">
        <w:rPr>
          <w:rFonts w:ascii="Times New Roman" w:hAnsi="Times New Roman"/>
          <w:b/>
          <w:bCs/>
          <w:sz w:val="21"/>
          <w:szCs w:val="21"/>
          <w:u w:val="single"/>
        </w:rPr>
        <w:t>!</w:t>
      </w:r>
    </w:p>
    <w:p w:rsidR="00BF436B" w:rsidRPr="00BF4BA2" w:rsidRDefault="00BF436B" w:rsidP="00BF436B">
      <w:pPr>
        <w:pStyle w:val="NoSpacing"/>
        <w:jc w:val="both"/>
        <w:rPr>
          <w:rFonts w:ascii="Times New Roman" w:hAnsi="Times New Roman"/>
          <w:bCs/>
          <w:sz w:val="21"/>
          <w:szCs w:val="21"/>
        </w:rPr>
      </w:pPr>
      <w:r w:rsidRPr="00BF4BA2">
        <w:rPr>
          <w:rFonts w:ascii="Times New Roman" w:hAnsi="Times New Roman"/>
          <w:bCs/>
          <w:sz w:val="21"/>
          <w:szCs w:val="21"/>
        </w:rPr>
        <w:t>Make plans now for Frien</w:t>
      </w:r>
      <w:r>
        <w:rPr>
          <w:rFonts w:ascii="Times New Roman" w:hAnsi="Times New Roman"/>
          <w:bCs/>
          <w:sz w:val="21"/>
          <w:szCs w:val="21"/>
        </w:rPr>
        <w:t>dship Sunday on September 15</w:t>
      </w:r>
      <w:r w:rsidRPr="00BF4BA2">
        <w:rPr>
          <w:rFonts w:ascii="Times New Roman" w:hAnsi="Times New Roman"/>
          <w:bCs/>
          <w:sz w:val="21"/>
          <w:szCs w:val="21"/>
          <w:vertAlign w:val="superscript"/>
        </w:rPr>
        <w:t>th</w:t>
      </w:r>
      <w:r>
        <w:rPr>
          <w:rFonts w:ascii="Times New Roman" w:hAnsi="Times New Roman"/>
          <w:bCs/>
          <w:sz w:val="21"/>
          <w:szCs w:val="21"/>
        </w:rPr>
        <w:t>.</w:t>
      </w:r>
      <w:r w:rsidRPr="00BF4BA2">
        <w:rPr>
          <w:rFonts w:ascii="Times New Roman" w:hAnsi="Times New Roman"/>
          <w:bCs/>
          <w:sz w:val="21"/>
          <w:szCs w:val="21"/>
        </w:rPr>
        <w:t xml:space="preserve"> The service will be held inside he</w:t>
      </w:r>
      <w:r>
        <w:rPr>
          <w:rFonts w:ascii="Times New Roman" w:hAnsi="Times New Roman"/>
          <w:bCs/>
          <w:sz w:val="21"/>
          <w:szCs w:val="21"/>
        </w:rPr>
        <w:t>re at Zion. This service is an</w:t>
      </w:r>
      <w:r w:rsidRPr="00BF4BA2">
        <w:rPr>
          <w:rFonts w:ascii="Times New Roman" w:hAnsi="Times New Roman"/>
          <w:bCs/>
          <w:sz w:val="21"/>
          <w:szCs w:val="21"/>
        </w:rPr>
        <w:t xml:space="preserve"> oppor</w:t>
      </w:r>
      <w:r>
        <w:rPr>
          <w:rFonts w:ascii="Times New Roman" w:hAnsi="Times New Roman"/>
          <w:bCs/>
          <w:sz w:val="21"/>
          <w:szCs w:val="21"/>
        </w:rPr>
        <w:t>tunity for you to invite fri</w:t>
      </w:r>
      <w:r w:rsidRPr="00BF4BA2">
        <w:rPr>
          <w:rFonts w:ascii="Times New Roman" w:hAnsi="Times New Roman"/>
          <w:bCs/>
          <w:sz w:val="21"/>
          <w:szCs w:val="21"/>
        </w:rPr>
        <w:t>ends and guest</w:t>
      </w:r>
      <w:r>
        <w:rPr>
          <w:rFonts w:ascii="Times New Roman" w:hAnsi="Times New Roman"/>
          <w:bCs/>
          <w:sz w:val="21"/>
          <w:szCs w:val="21"/>
        </w:rPr>
        <w:t>s</w:t>
      </w:r>
      <w:r w:rsidRPr="00BF4BA2">
        <w:rPr>
          <w:rFonts w:ascii="Times New Roman" w:hAnsi="Times New Roman"/>
          <w:bCs/>
          <w:sz w:val="21"/>
          <w:szCs w:val="21"/>
        </w:rPr>
        <w:t xml:space="preserve"> to a</w:t>
      </w:r>
      <w:r>
        <w:rPr>
          <w:rFonts w:ascii="Times New Roman" w:hAnsi="Times New Roman"/>
          <w:bCs/>
          <w:sz w:val="21"/>
          <w:szCs w:val="21"/>
        </w:rPr>
        <w:t>ttend church with you this day.</w:t>
      </w:r>
      <w:r w:rsidRPr="00BF4BA2">
        <w:rPr>
          <w:rFonts w:ascii="Times New Roman" w:hAnsi="Times New Roman"/>
          <w:bCs/>
          <w:sz w:val="21"/>
          <w:szCs w:val="21"/>
        </w:rPr>
        <w:t xml:space="preserve"> </w:t>
      </w:r>
      <w:r>
        <w:rPr>
          <w:rFonts w:ascii="Times New Roman" w:hAnsi="Times New Roman"/>
          <w:bCs/>
          <w:sz w:val="21"/>
          <w:szCs w:val="21"/>
        </w:rPr>
        <w:t>A meal</w:t>
      </w:r>
      <w:r w:rsidRPr="00BF4BA2">
        <w:rPr>
          <w:rFonts w:ascii="Times New Roman" w:hAnsi="Times New Roman"/>
          <w:bCs/>
          <w:sz w:val="21"/>
          <w:szCs w:val="21"/>
        </w:rPr>
        <w:t xml:space="preserve"> will be s</w:t>
      </w:r>
      <w:r>
        <w:rPr>
          <w:rFonts w:ascii="Times New Roman" w:hAnsi="Times New Roman"/>
          <w:bCs/>
          <w:sz w:val="21"/>
          <w:szCs w:val="21"/>
        </w:rPr>
        <w:t xml:space="preserve">erved </w:t>
      </w:r>
      <w:r w:rsidRPr="00BF4BA2">
        <w:rPr>
          <w:rFonts w:ascii="Times New Roman" w:hAnsi="Times New Roman"/>
          <w:bCs/>
          <w:sz w:val="21"/>
          <w:szCs w:val="21"/>
        </w:rPr>
        <w:t xml:space="preserve">following </w:t>
      </w:r>
      <w:r>
        <w:rPr>
          <w:rFonts w:ascii="Times New Roman" w:hAnsi="Times New Roman"/>
          <w:bCs/>
          <w:sz w:val="21"/>
          <w:szCs w:val="21"/>
        </w:rPr>
        <w:t>the service in the gym. </w:t>
      </w:r>
      <w:r w:rsidRPr="00BF4BA2">
        <w:rPr>
          <w:rFonts w:ascii="Times New Roman" w:hAnsi="Times New Roman"/>
          <w:bCs/>
          <w:sz w:val="21"/>
          <w:szCs w:val="21"/>
        </w:rPr>
        <w:t>Elders will be providing hamburg</w:t>
      </w:r>
      <w:r>
        <w:rPr>
          <w:rFonts w:ascii="Times New Roman" w:hAnsi="Times New Roman"/>
          <w:bCs/>
          <w:sz w:val="21"/>
          <w:szCs w:val="21"/>
        </w:rPr>
        <w:t>ers and hot dogs (also buns and condiments). </w:t>
      </w:r>
      <w:r w:rsidRPr="00BF4BA2">
        <w:rPr>
          <w:rFonts w:ascii="Times New Roman" w:hAnsi="Times New Roman"/>
          <w:bCs/>
          <w:sz w:val="21"/>
          <w:szCs w:val="21"/>
        </w:rPr>
        <w:t xml:space="preserve">We are asking those with last name A-K to bring a dessert </w:t>
      </w:r>
      <w:r>
        <w:rPr>
          <w:rFonts w:ascii="Times New Roman" w:hAnsi="Times New Roman"/>
          <w:bCs/>
          <w:sz w:val="21"/>
          <w:szCs w:val="21"/>
        </w:rPr>
        <w:t xml:space="preserve">and L-Z to bring a side dish. </w:t>
      </w:r>
      <w:r w:rsidRPr="00BF4BA2">
        <w:rPr>
          <w:rFonts w:ascii="Times New Roman" w:hAnsi="Times New Roman"/>
          <w:bCs/>
          <w:sz w:val="21"/>
          <w:szCs w:val="21"/>
        </w:rPr>
        <w:t>Following lunch we (all ages) will be playin</w:t>
      </w:r>
      <w:r>
        <w:rPr>
          <w:rFonts w:ascii="Times New Roman" w:hAnsi="Times New Roman"/>
          <w:bCs/>
          <w:sz w:val="21"/>
          <w:szCs w:val="21"/>
        </w:rPr>
        <w:t>g kick ball, corn hole/</w:t>
      </w:r>
      <w:r w:rsidRPr="00BF4BA2">
        <w:rPr>
          <w:rFonts w:ascii="Times New Roman" w:hAnsi="Times New Roman"/>
          <w:bCs/>
          <w:sz w:val="21"/>
          <w:szCs w:val="21"/>
        </w:rPr>
        <w:t>bean bag</w:t>
      </w:r>
      <w:r>
        <w:rPr>
          <w:rFonts w:ascii="Times New Roman" w:hAnsi="Times New Roman"/>
          <w:bCs/>
          <w:sz w:val="21"/>
          <w:szCs w:val="21"/>
        </w:rPr>
        <w:t>,</w:t>
      </w:r>
      <w:r w:rsidRPr="00BF4BA2">
        <w:rPr>
          <w:rFonts w:ascii="Times New Roman" w:hAnsi="Times New Roman"/>
          <w:bCs/>
          <w:sz w:val="21"/>
          <w:szCs w:val="21"/>
        </w:rPr>
        <w:t xml:space="preserve"> and other games at Maple Park (just so</w:t>
      </w:r>
      <w:r>
        <w:rPr>
          <w:rFonts w:ascii="Times New Roman" w:hAnsi="Times New Roman"/>
          <w:bCs/>
          <w:sz w:val="21"/>
          <w:szCs w:val="21"/>
        </w:rPr>
        <w:t>uth, across the street from chur</w:t>
      </w:r>
      <w:r w:rsidRPr="00BF4BA2">
        <w:rPr>
          <w:rFonts w:ascii="Times New Roman" w:hAnsi="Times New Roman"/>
          <w:bCs/>
          <w:sz w:val="21"/>
          <w:szCs w:val="21"/>
        </w:rPr>
        <w:t xml:space="preserve">ch). Following </w:t>
      </w:r>
      <w:r>
        <w:rPr>
          <w:rFonts w:ascii="Times New Roman" w:hAnsi="Times New Roman"/>
          <w:bCs/>
          <w:sz w:val="21"/>
          <w:szCs w:val="21"/>
        </w:rPr>
        <w:t xml:space="preserve">the </w:t>
      </w:r>
      <w:r w:rsidRPr="00BF4BA2">
        <w:rPr>
          <w:rFonts w:ascii="Times New Roman" w:hAnsi="Times New Roman"/>
          <w:bCs/>
          <w:sz w:val="21"/>
          <w:szCs w:val="21"/>
        </w:rPr>
        <w:t>games</w:t>
      </w:r>
      <w:r>
        <w:rPr>
          <w:rFonts w:ascii="Times New Roman" w:hAnsi="Times New Roman"/>
          <w:bCs/>
          <w:sz w:val="21"/>
          <w:szCs w:val="21"/>
        </w:rPr>
        <w:t>,</w:t>
      </w:r>
      <w:r w:rsidRPr="00BF4BA2">
        <w:rPr>
          <w:rFonts w:ascii="Times New Roman" w:hAnsi="Times New Roman"/>
          <w:bCs/>
          <w:sz w:val="21"/>
          <w:szCs w:val="21"/>
        </w:rPr>
        <w:t xml:space="preserve"> we </w:t>
      </w:r>
      <w:r>
        <w:rPr>
          <w:rFonts w:ascii="Times New Roman" w:hAnsi="Times New Roman"/>
          <w:bCs/>
          <w:sz w:val="21"/>
          <w:szCs w:val="21"/>
        </w:rPr>
        <w:t xml:space="preserve">will </w:t>
      </w:r>
      <w:r w:rsidRPr="00BF4BA2">
        <w:rPr>
          <w:rFonts w:ascii="Times New Roman" w:hAnsi="Times New Roman"/>
          <w:bCs/>
          <w:sz w:val="21"/>
          <w:szCs w:val="21"/>
        </w:rPr>
        <w:t xml:space="preserve">have </w:t>
      </w:r>
      <w:r>
        <w:rPr>
          <w:rFonts w:ascii="Times New Roman" w:hAnsi="Times New Roman"/>
          <w:bCs/>
          <w:sz w:val="21"/>
          <w:szCs w:val="21"/>
        </w:rPr>
        <w:t>ice cream at the park at 1:30 PM. We l</w:t>
      </w:r>
      <w:r w:rsidRPr="00BF4BA2">
        <w:rPr>
          <w:rFonts w:ascii="Times New Roman" w:hAnsi="Times New Roman"/>
          <w:bCs/>
          <w:sz w:val="21"/>
          <w:szCs w:val="21"/>
        </w:rPr>
        <w:t>ook forward to seeing yo</w:t>
      </w:r>
      <w:r>
        <w:rPr>
          <w:rFonts w:ascii="Times New Roman" w:hAnsi="Times New Roman"/>
          <w:bCs/>
          <w:sz w:val="21"/>
          <w:szCs w:val="21"/>
        </w:rPr>
        <w:t>u and your friends/guests there!</w:t>
      </w:r>
    </w:p>
    <w:p w:rsidR="000C6674" w:rsidRDefault="000C6674" w:rsidP="00D2534B">
      <w:pPr>
        <w:spacing w:after="0" w:line="240" w:lineRule="auto"/>
        <w:jc w:val="both"/>
        <w:rPr>
          <w:rFonts w:ascii="Times New Roman" w:hAnsi="Times New Roman"/>
          <w:b/>
          <w:bCs/>
          <w:sz w:val="21"/>
          <w:szCs w:val="21"/>
          <w:u w:val="single"/>
        </w:rPr>
      </w:pPr>
    </w:p>
    <w:p w:rsidR="0053308B" w:rsidRPr="00F169E5" w:rsidRDefault="0053308B" w:rsidP="0053308B">
      <w:pPr>
        <w:pStyle w:val="NoSpacing"/>
        <w:jc w:val="both"/>
        <w:rPr>
          <w:rFonts w:ascii="Times New Roman" w:hAnsi="Times New Roman"/>
          <w:b/>
          <w:sz w:val="21"/>
          <w:szCs w:val="21"/>
          <w:u w:val="single"/>
        </w:rPr>
      </w:pPr>
      <w:r w:rsidRPr="00F169E5">
        <w:rPr>
          <w:rFonts w:ascii="Times New Roman" w:hAnsi="Times New Roman"/>
          <w:b/>
          <w:sz w:val="21"/>
          <w:szCs w:val="21"/>
          <w:u w:val="single"/>
        </w:rPr>
        <w:t>ZION NEW MEMBER CLASSES</w:t>
      </w:r>
      <w:r>
        <w:rPr>
          <w:rFonts w:ascii="Times New Roman" w:hAnsi="Times New Roman"/>
          <w:b/>
          <w:sz w:val="21"/>
          <w:szCs w:val="21"/>
          <w:u w:val="single"/>
        </w:rPr>
        <w:t>—NOT TOO LATE TO JOIN</w:t>
      </w:r>
    </w:p>
    <w:p w:rsidR="0053308B" w:rsidRPr="00F169E5" w:rsidRDefault="0053308B" w:rsidP="0053308B">
      <w:pPr>
        <w:pStyle w:val="NoSpacing"/>
        <w:jc w:val="both"/>
        <w:rPr>
          <w:rFonts w:ascii="Times New Roman" w:hAnsi="Times New Roman"/>
          <w:sz w:val="21"/>
          <w:szCs w:val="21"/>
        </w:rPr>
      </w:pPr>
      <w:r w:rsidRPr="00F169E5">
        <w:rPr>
          <w:rFonts w:ascii="Times New Roman" w:hAnsi="Times New Roman"/>
          <w:sz w:val="21"/>
          <w:szCs w:val="21"/>
        </w:rPr>
        <w:t xml:space="preserve">Several new friends have expressed an interest in becoming members of Zion. A “New Member Class” </w:t>
      </w:r>
      <w:r>
        <w:rPr>
          <w:rFonts w:ascii="Times New Roman" w:hAnsi="Times New Roman"/>
          <w:sz w:val="21"/>
          <w:szCs w:val="21"/>
        </w:rPr>
        <w:t>has started on</w:t>
      </w:r>
      <w:r w:rsidRPr="00F169E5">
        <w:rPr>
          <w:rFonts w:ascii="Times New Roman" w:hAnsi="Times New Roman"/>
          <w:sz w:val="21"/>
          <w:szCs w:val="21"/>
        </w:rPr>
        <w:t xml:space="preserve"> Wednesday nights from 7:00 to about 8:15, </w:t>
      </w:r>
      <w:r>
        <w:rPr>
          <w:rFonts w:ascii="Times New Roman" w:hAnsi="Times New Roman"/>
          <w:sz w:val="21"/>
          <w:szCs w:val="21"/>
        </w:rPr>
        <w:t>with the first session held</w:t>
      </w:r>
      <w:r w:rsidRPr="00F169E5">
        <w:rPr>
          <w:rFonts w:ascii="Times New Roman" w:hAnsi="Times New Roman"/>
          <w:sz w:val="21"/>
          <w:szCs w:val="21"/>
        </w:rPr>
        <w:t xml:space="preserve"> o</w:t>
      </w:r>
      <w:r>
        <w:rPr>
          <w:rFonts w:ascii="Times New Roman" w:hAnsi="Times New Roman"/>
          <w:sz w:val="21"/>
          <w:szCs w:val="21"/>
        </w:rPr>
        <w:t xml:space="preserve">n Wednesday, September 4. Classes will run through </w:t>
      </w:r>
      <w:r w:rsidRPr="00F169E5">
        <w:rPr>
          <w:rFonts w:ascii="Times New Roman" w:hAnsi="Times New Roman"/>
          <w:sz w:val="21"/>
          <w:szCs w:val="21"/>
        </w:rPr>
        <w:t xml:space="preserve">Wednesday, November 20 (one week before Thanksgiving). The class is free, and all needed materials will be provided. The class </w:t>
      </w:r>
      <w:r>
        <w:rPr>
          <w:rFonts w:ascii="Times New Roman" w:hAnsi="Times New Roman"/>
          <w:sz w:val="21"/>
          <w:szCs w:val="21"/>
        </w:rPr>
        <w:t>is</w:t>
      </w:r>
      <w:r w:rsidRPr="00F169E5">
        <w:rPr>
          <w:rFonts w:ascii="Times New Roman" w:hAnsi="Times New Roman"/>
          <w:sz w:val="21"/>
          <w:szCs w:val="21"/>
        </w:rPr>
        <w:t xml:space="preserve"> meet</w:t>
      </w:r>
      <w:r>
        <w:rPr>
          <w:rFonts w:ascii="Times New Roman" w:hAnsi="Times New Roman"/>
          <w:sz w:val="21"/>
          <w:szCs w:val="21"/>
        </w:rPr>
        <w:t>ing</w:t>
      </w:r>
      <w:r w:rsidRPr="00F169E5">
        <w:rPr>
          <w:rFonts w:ascii="Times New Roman" w:hAnsi="Times New Roman"/>
          <w:sz w:val="21"/>
          <w:szCs w:val="21"/>
        </w:rPr>
        <w:t xml:space="preserve"> at Zion in the Fellowship Hall in the church basement</w:t>
      </w:r>
      <w:r>
        <w:rPr>
          <w:rFonts w:ascii="Times New Roman" w:hAnsi="Times New Roman"/>
          <w:sz w:val="21"/>
          <w:szCs w:val="21"/>
        </w:rPr>
        <w:t xml:space="preserve">. It is not too late to join the class, even if you missed early sessions. </w:t>
      </w:r>
      <w:r w:rsidRPr="00F169E5">
        <w:rPr>
          <w:rFonts w:ascii="Times New Roman" w:hAnsi="Times New Roman"/>
          <w:sz w:val="21"/>
          <w:szCs w:val="21"/>
        </w:rPr>
        <w:t>All are welcome! </w:t>
      </w:r>
    </w:p>
    <w:p w:rsidR="0053308B" w:rsidRDefault="0053308B" w:rsidP="00D2534B">
      <w:pPr>
        <w:spacing w:after="0" w:line="240" w:lineRule="auto"/>
        <w:jc w:val="both"/>
        <w:rPr>
          <w:rFonts w:ascii="Times New Roman" w:hAnsi="Times New Roman"/>
          <w:b/>
          <w:bCs/>
          <w:sz w:val="21"/>
          <w:szCs w:val="21"/>
          <w:u w:val="single"/>
        </w:rPr>
      </w:pPr>
    </w:p>
    <w:p w:rsidR="00D2534B" w:rsidRPr="00BF2F22" w:rsidRDefault="00D2534B" w:rsidP="00D2534B">
      <w:pPr>
        <w:spacing w:after="0" w:line="240" w:lineRule="auto"/>
        <w:jc w:val="both"/>
        <w:rPr>
          <w:rFonts w:ascii="Times New Roman" w:hAnsi="Times New Roman"/>
          <w:b/>
          <w:bCs/>
          <w:sz w:val="21"/>
          <w:szCs w:val="21"/>
          <w:u w:val="single"/>
        </w:rPr>
      </w:pPr>
      <w:r>
        <w:rPr>
          <w:rFonts w:ascii="Times New Roman" w:hAnsi="Times New Roman"/>
          <w:b/>
          <w:bCs/>
          <w:sz w:val="21"/>
          <w:szCs w:val="21"/>
          <w:u w:val="single"/>
        </w:rPr>
        <w:t>HARVEST TABLE</w:t>
      </w:r>
    </w:p>
    <w:p w:rsidR="00D2534B" w:rsidRPr="00BF2F22" w:rsidRDefault="00D2534B" w:rsidP="00D2534B">
      <w:pPr>
        <w:spacing w:after="0" w:line="240" w:lineRule="auto"/>
        <w:jc w:val="both"/>
        <w:rPr>
          <w:rFonts w:ascii="Times New Roman" w:hAnsi="Times New Roman"/>
          <w:bCs/>
          <w:sz w:val="21"/>
          <w:szCs w:val="21"/>
        </w:rPr>
      </w:pPr>
      <w:r>
        <w:rPr>
          <w:rFonts w:ascii="Times New Roman" w:hAnsi="Times New Roman"/>
          <w:bCs/>
          <w:sz w:val="21"/>
          <w:szCs w:val="21"/>
        </w:rPr>
        <w:t>It’</w:t>
      </w:r>
      <w:r w:rsidRPr="00BF2F22">
        <w:rPr>
          <w:rFonts w:ascii="Times New Roman" w:hAnsi="Times New Roman"/>
          <w:bCs/>
          <w:sz w:val="21"/>
          <w:szCs w:val="21"/>
        </w:rPr>
        <w:t>s harvest time again! Check the harvest table in the Narthex.</w:t>
      </w:r>
      <w:r>
        <w:rPr>
          <w:rFonts w:ascii="Times New Roman" w:hAnsi="Times New Roman"/>
          <w:bCs/>
          <w:sz w:val="21"/>
          <w:szCs w:val="21"/>
        </w:rPr>
        <w:t xml:space="preserve"> </w:t>
      </w:r>
      <w:r w:rsidRPr="00BF2F22">
        <w:rPr>
          <w:rFonts w:ascii="Times New Roman" w:hAnsi="Times New Roman"/>
          <w:bCs/>
          <w:sz w:val="21"/>
          <w:szCs w:val="21"/>
        </w:rPr>
        <w:t>Bring an extra vegetable or fruit from your</w:t>
      </w:r>
      <w:r>
        <w:rPr>
          <w:rFonts w:ascii="Times New Roman" w:hAnsi="Times New Roman"/>
          <w:bCs/>
          <w:sz w:val="21"/>
          <w:szCs w:val="21"/>
        </w:rPr>
        <w:t xml:space="preserve"> garden, y</w:t>
      </w:r>
      <w:r w:rsidRPr="00BF2F22">
        <w:rPr>
          <w:rFonts w:ascii="Times New Roman" w:hAnsi="Times New Roman"/>
          <w:bCs/>
          <w:sz w:val="21"/>
          <w:szCs w:val="21"/>
        </w:rPr>
        <w:t>ou can trade for another or buy</w:t>
      </w:r>
      <w:r>
        <w:rPr>
          <w:rFonts w:ascii="Times New Roman" w:hAnsi="Times New Roman"/>
          <w:bCs/>
          <w:sz w:val="21"/>
          <w:szCs w:val="21"/>
        </w:rPr>
        <w:t xml:space="preserve"> </w:t>
      </w:r>
      <w:r w:rsidRPr="00BF2F22">
        <w:rPr>
          <w:rFonts w:ascii="Times New Roman" w:hAnsi="Times New Roman"/>
          <w:bCs/>
          <w:sz w:val="21"/>
          <w:szCs w:val="21"/>
        </w:rPr>
        <w:t>the item with a donation to Concerned Christians.</w:t>
      </w:r>
    </w:p>
    <w:p w:rsidR="009B2841" w:rsidRDefault="009B2841" w:rsidP="00AC453E">
      <w:pPr>
        <w:pStyle w:val="NoSpacing"/>
        <w:jc w:val="both"/>
        <w:rPr>
          <w:rFonts w:ascii="Times New Roman" w:hAnsi="Times New Roman"/>
          <w:b/>
          <w:sz w:val="21"/>
          <w:szCs w:val="21"/>
          <w:u w:val="single"/>
        </w:rPr>
      </w:pPr>
    </w:p>
    <w:p w:rsidR="00AC453E" w:rsidRPr="00F56CCF" w:rsidRDefault="00AC453E" w:rsidP="00AC453E">
      <w:pPr>
        <w:pStyle w:val="NoSpacing"/>
        <w:jc w:val="both"/>
        <w:rPr>
          <w:rFonts w:ascii="Times New Roman" w:hAnsi="Times New Roman"/>
          <w:b/>
          <w:sz w:val="21"/>
          <w:szCs w:val="21"/>
          <w:u w:val="single"/>
        </w:rPr>
      </w:pPr>
      <w:r w:rsidRPr="00F56CCF">
        <w:rPr>
          <w:rFonts w:ascii="Times New Roman" w:hAnsi="Times New Roman"/>
          <w:b/>
          <w:sz w:val="21"/>
          <w:szCs w:val="21"/>
          <w:u w:val="single"/>
        </w:rPr>
        <w:t xml:space="preserve">ZION OFFERING FINANCIAL PEACE UNIVERSITY STARTING </w:t>
      </w:r>
      <w:r w:rsidR="00D96DE9">
        <w:rPr>
          <w:rFonts w:ascii="Times New Roman" w:hAnsi="Times New Roman"/>
          <w:b/>
          <w:sz w:val="21"/>
          <w:szCs w:val="21"/>
          <w:u w:val="single"/>
        </w:rPr>
        <w:t xml:space="preserve">THIS THURSDAY, </w:t>
      </w:r>
      <w:r w:rsidRPr="00F56CCF">
        <w:rPr>
          <w:rFonts w:ascii="Times New Roman" w:hAnsi="Times New Roman"/>
          <w:b/>
          <w:sz w:val="21"/>
          <w:szCs w:val="21"/>
          <w:u w:val="single"/>
        </w:rPr>
        <w:t>SEPT. 12</w:t>
      </w:r>
      <w:r w:rsidRPr="00F56CCF">
        <w:rPr>
          <w:rFonts w:ascii="Times New Roman" w:hAnsi="Times New Roman"/>
          <w:b/>
          <w:sz w:val="21"/>
          <w:szCs w:val="21"/>
          <w:u w:val="single"/>
          <w:vertAlign w:val="superscript"/>
        </w:rPr>
        <w:t>th</w:t>
      </w:r>
      <w:r w:rsidR="00220940">
        <w:rPr>
          <w:rFonts w:ascii="Times New Roman" w:hAnsi="Times New Roman"/>
          <w:b/>
          <w:sz w:val="21"/>
          <w:szCs w:val="21"/>
          <w:u w:val="single"/>
          <w:vertAlign w:val="superscript"/>
        </w:rPr>
        <w:t xml:space="preserve"> </w:t>
      </w:r>
    </w:p>
    <w:p w:rsidR="00AC453E" w:rsidRPr="00F56CCF" w:rsidRDefault="00AC453E" w:rsidP="00AC453E">
      <w:pPr>
        <w:pStyle w:val="NoSpacing"/>
        <w:jc w:val="both"/>
        <w:rPr>
          <w:rFonts w:ascii="Times New Roman" w:hAnsi="Times New Roman"/>
          <w:sz w:val="21"/>
          <w:szCs w:val="21"/>
        </w:rPr>
      </w:pPr>
      <w:r w:rsidRPr="00F56CCF">
        <w:rPr>
          <w:rFonts w:ascii="Times New Roman" w:hAnsi="Times New Roman"/>
          <w:sz w:val="21"/>
          <w:szCs w:val="21"/>
        </w:rPr>
        <w:t>Planning for the future is hard when you’re still paying for the past! Listen—there’s a better way! Join our Financial Peace University group, and we’ll learn how to beat debt and make a plan for the future...together! Interested? Join Joe Bloomquist at Z</w:t>
      </w:r>
      <w:r>
        <w:rPr>
          <w:rFonts w:ascii="Times New Roman" w:hAnsi="Times New Roman"/>
          <w:sz w:val="21"/>
          <w:szCs w:val="21"/>
        </w:rPr>
        <w:t xml:space="preserve">ion Lutheran Church starting </w:t>
      </w:r>
      <w:r w:rsidRPr="00F56CCF">
        <w:rPr>
          <w:rFonts w:ascii="Times New Roman" w:hAnsi="Times New Roman"/>
          <w:sz w:val="21"/>
          <w:szCs w:val="21"/>
        </w:rPr>
        <w:t xml:space="preserve">September </w:t>
      </w:r>
      <w:r>
        <w:rPr>
          <w:rFonts w:ascii="Times New Roman" w:hAnsi="Times New Roman"/>
          <w:sz w:val="21"/>
          <w:szCs w:val="21"/>
        </w:rPr>
        <w:t>12</w:t>
      </w:r>
      <w:r w:rsidRPr="004F60DF">
        <w:rPr>
          <w:rFonts w:ascii="Times New Roman" w:hAnsi="Times New Roman"/>
          <w:sz w:val="21"/>
          <w:szCs w:val="21"/>
          <w:vertAlign w:val="superscript"/>
        </w:rPr>
        <w:t>th</w:t>
      </w:r>
      <w:r>
        <w:rPr>
          <w:rFonts w:ascii="Times New Roman" w:hAnsi="Times New Roman"/>
          <w:sz w:val="21"/>
          <w:szCs w:val="21"/>
        </w:rPr>
        <w:t xml:space="preserve"> </w:t>
      </w:r>
      <w:r w:rsidRPr="00F56CCF">
        <w:rPr>
          <w:rFonts w:ascii="Times New Roman" w:hAnsi="Times New Roman"/>
          <w:sz w:val="21"/>
          <w:szCs w:val="21"/>
        </w:rPr>
        <w:t>as he leads a 9-week session of Financial Peace University from Dave Ramsey. Zion has pre-ordered course kits that will be available for purchase. Feel free to message Joe about any questions you might have at 618-954-9462.</w:t>
      </w:r>
    </w:p>
    <w:p w:rsidR="00142A33" w:rsidRDefault="00142A33" w:rsidP="00EE7148">
      <w:pPr>
        <w:pStyle w:val="Caption"/>
        <w:tabs>
          <w:tab w:val="right" w:pos="10800"/>
        </w:tabs>
        <w:jc w:val="both"/>
        <w:rPr>
          <w:rFonts w:ascii="Times New Roman" w:hAnsi="Times New Roman" w:cs="Times New Roman"/>
          <w:color w:val="auto"/>
          <w:sz w:val="21"/>
          <w:szCs w:val="21"/>
          <w:highlight w:val="blue"/>
          <w:u w:val="single"/>
        </w:rPr>
      </w:pPr>
    </w:p>
    <w:p w:rsidR="00FD5139" w:rsidRPr="00FD5139" w:rsidRDefault="00FD5139" w:rsidP="00FD5139">
      <w:pPr>
        <w:pStyle w:val="NoSpacing"/>
        <w:jc w:val="both"/>
        <w:rPr>
          <w:rFonts w:ascii="Times New Roman" w:eastAsiaTheme="minorEastAsia" w:hAnsi="Times New Roman"/>
          <w:b/>
          <w:bCs/>
          <w:sz w:val="21"/>
          <w:szCs w:val="21"/>
          <w:u w:val="single"/>
        </w:rPr>
      </w:pPr>
      <w:r w:rsidRPr="00FD5139">
        <w:rPr>
          <w:rFonts w:ascii="Times New Roman" w:eastAsiaTheme="minorEastAsia" w:hAnsi="Times New Roman"/>
          <w:b/>
          <w:bCs/>
          <w:sz w:val="21"/>
          <w:szCs w:val="21"/>
          <w:u w:val="single"/>
        </w:rPr>
        <w:t>HSHS ST. JOSEPH’S HOSPITAL BREESE FALL HEALTH FAIRS</w:t>
      </w:r>
    </w:p>
    <w:p w:rsidR="00E023F2" w:rsidRDefault="00E023F2" w:rsidP="00E023F2">
      <w:pPr>
        <w:pStyle w:val="NormalWeb"/>
        <w:jc w:val="both"/>
        <w:rPr>
          <w:sz w:val="21"/>
          <w:szCs w:val="21"/>
        </w:rPr>
      </w:pPr>
      <w:r w:rsidRPr="008C51D3">
        <w:rPr>
          <w:sz w:val="21"/>
          <w:szCs w:val="21"/>
        </w:rPr>
        <w:t>Pre-registration is open for HSHS St. Joseph’s Hospital Breese’s upcoming Fall Health Fair screenings. The screenings will take place in four communities, each from 6-10 AM. The community is recommended to pre-register for the event. However, this year, on-site registration w</w:t>
      </w:r>
      <w:r w:rsidR="00E37C56">
        <w:rPr>
          <w:sz w:val="21"/>
          <w:szCs w:val="21"/>
        </w:rPr>
        <w:t>ill only be available from 8-</w:t>
      </w:r>
      <w:r w:rsidRPr="008C51D3">
        <w:rPr>
          <w:sz w:val="21"/>
          <w:szCs w:val="21"/>
        </w:rPr>
        <w:t xml:space="preserve">10 AM. The scheduled dates and locations are as follows: Wednesday, September 11 at the Breese KC Hall – Register by September 4. Wednesday, September 25 at the Carlyle KC Hall – Register by September 18. Wednesday, October 9 at the Trenton First United Methodist Church – Register by October 2. Wednesday, October 23 at the Germantown Legion –Register by October 16. Registration forms are available at the hospital’s front desk, the HealthPlex, local doctors’ offices, local libraries and on the hospital’s web site, </w:t>
      </w:r>
      <w:hyperlink r:id="rId70" w:history="1">
        <w:r w:rsidRPr="008C51D3">
          <w:rPr>
            <w:rStyle w:val="Hyperlink"/>
            <w:color w:val="auto"/>
            <w:sz w:val="21"/>
            <w:szCs w:val="21"/>
          </w:rPr>
          <w:t>stjoebreese.com/healthfairs</w:t>
        </w:r>
      </w:hyperlink>
      <w:r w:rsidRPr="008C51D3">
        <w:rPr>
          <w:sz w:val="21"/>
          <w:szCs w:val="21"/>
        </w:rPr>
        <w:t xml:space="preserve">. The 2019 Health Fair form must be received at the hospital one week before the health fair you plan to attend. Do not submit payment with the form, payment will be collected when you arrive at the Health Fair you are attending. The form may be dropped off at the hospital’s front entrance desk, faxed to 618-526-1404, mailed to “Health Fair, PO Box 99, Breese, IL 62230,” or emailed to </w:t>
      </w:r>
      <w:hyperlink r:id="rId71" w:history="1">
        <w:r w:rsidRPr="008C51D3">
          <w:rPr>
            <w:rStyle w:val="Hyperlink"/>
            <w:color w:val="auto"/>
            <w:sz w:val="21"/>
            <w:szCs w:val="21"/>
          </w:rPr>
          <w:t>sjb.healthfair@hshs.org</w:t>
        </w:r>
      </w:hyperlink>
      <w:r w:rsidRPr="008C51D3">
        <w:rPr>
          <w:sz w:val="21"/>
          <w:szCs w:val="21"/>
        </w:rPr>
        <w:t>. Pre-registration is highly recommended, on-site registration the day of the event w</w:t>
      </w:r>
      <w:r w:rsidR="00E37C56">
        <w:rPr>
          <w:sz w:val="21"/>
          <w:szCs w:val="21"/>
        </w:rPr>
        <w:t>ill also be available from 8-</w:t>
      </w:r>
      <w:r w:rsidRPr="008C51D3">
        <w:rPr>
          <w:sz w:val="21"/>
          <w:szCs w:val="21"/>
        </w:rPr>
        <w:t xml:space="preserve">10 a.m. For other registration information or questions regarding the health fair, please call Chris at 618-526-5351. For more information about HSHS St. Joseph’s Hospital Breese’s 2019 Health Fair, call 618-526-5351 or visit </w:t>
      </w:r>
      <w:hyperlink r:id="rId72" w:history="1">
        <w:r w:rsidRPr="008C51D3">
          <w:rPr>
            <w:rStyle w:val="Hyperlink"/>
            <w:color w:val="auto"/>
            <w:sz w:val="21"/>
            <w:szCs w:val="21"/>
          </w:rPr>
          <w:t>sjb.healthfair@hshs.org</w:t>
        </w:r>
      </w:hyperlink>
      <w:r w:rsidRPr="008C51D3">
        <w:rPr>
          <w:sz w:val="21"/>
          <w:szCs w:val="21"/>
        </w:rPr>
        <w:t xml:space="preserve">. </w:t>
      </w:r>
    </w:p>
    <w:p w:rsidR="0053308B" w:rsidRPr="008C51D3" w:rsidRDefault="0053308B" w:rsidP="00E023F2">
      <w:pPr>
        <w:pStyle w:val="NormalWeb"/>
        <w:jc w:val="both"/>
        <w:rPr>
          <w:sz w:val="21"/>
          <w:szCs w:val="21"/>
        </w:rPr>
      </w:pPr>
    </w:p>
    <w:p w:rsidR="00FD5139" w:rsidRPr="00FD5139" w:rsidRDefault="00FD5139" w:rsidP="00FD5139">
      <w:pPr>
        <w:autoSpaceDE w:val="0"/>
        <w:autoSpaceDN w:val="0"/>
        <w:adjustRightInd w:val="0"/>
        <w:spacing w:after="0" w:line="240" w:lineRule="auto"/>
        <w:rPr>
          <w:rFonts w:ascii="Times New Roman" w:eastAsiaTheme="minorEastAsia" w:hAnsi="Times New Roman"/>
          <w:bCs/>
          <w:sz w:val="21"/>
          <w:szCs w:val="21"/>
          <w:u w:val="single"/>
        </w:rPr>
      </w:pPr>
    </w:p>
    <w:p w:rsidR="005D4748" w:rsidRDefault="005D4748" w:rsidP="00FD5139">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ZION LUTHERAN, LITCHFIELD HIRING PRE-K TEACHER</w:t>
      </w:r>
    </w:p>
    <w:p w:rsidR="005D4748" w:rsidRDefault="005D4748" w:rsidP="005D4748">
      <w:pPr>
        <w:pStyle w:val="NoSpacing"/>
        <w:jc w:val="both"/>
        <w:rPr>
          <w:rFonts w:ascii="Times New Roman" w:eastAsiaTheme="minorEastAsia" w:hAnsi="Times New Roman"/>
          <w:bCs/>
          <w:sz w:val="21"/>
          <w:szCs w:val="21"/>
        </w:rPr>
      </w:pPr>
      <w:r>
        <w:rPr>
          <w:rFonts w:ascii="Times New Roman" w:eastAsiaTheme="minorEastAsia" w:hAnsi="Times New Roman"/>
          <w:bCs/>
          <w:sz w:val="21"/>
          <w:szCs w:val="21"/>
        </w:rPr>
        <w:t xml:space="preserve">Zion Lutheran School in Litchfield is now taking applications for a Pre-K teaching position. We are currently searching for a full-time Pre-K teacher for the 2019-2020 school year. Questions and/or applications may be directed to John Schaff, principal, </w:t>
      </w:r>
      <w:r w:rsidR="00CD72A8">
        <w:rPr>
          <w:rFonts w:ascii="Times New Roman" w:eastAsiaTheme="minorEastAsia" w:hAnsi="Times New Roman"/>
          <w:bCs/>
          <w:sz w:val="21"/>
          <w:szCs w:val="21"/>
        </w:rPr>
        <w:t>at</w:t>
      </w:r>
      <w:r w:rsidRPr="00DB32E8">
        <w:rPr>
          <w:rFonts w:ascii="Times New Roman" w:eastAsiaTheme="minorEastAsia" w:hAnsi="Times New Roman"/>
          <w:bCs/>
          <w:sz w:val="21"/>
          <w:szCs w:val="21"/>
        </w:rPr>
        <w:t xml:space="preserve"> </w:t>
      </w:r>
      <w:hyperlink r:id="rId73" w:history="1">
        <w:r w:rsidRPr="00DB32E8">
          <w:rPr>
            <w:rStyle w:val="Hyperlink"/>
            <w:rFonts w:ascii="Times New Roman" w:eastAsiaTheme="minorEastAsia" w:hAnsi="Times New Roman"/>
            <w:bCs/>
            <w:color w:val="auto"/>
            <w:sz w:val="21"/>
            <w:szCs w:val="21"/>
          </w:rPr>
          <w:t>jschaff@zionlutheranlitchfield.com</w:t>
        </w:r>
      </w:hyperlink>
      <w:r>
        <w:rPr>
          <w:rFonts w:ascii="Times New Roman" w:eastAsiaTheme="minorEastAsia" w:hAnsi="Times New Roman"/>
          <w:bCs/>
          <w:sz w:val="21"/>
          <w:szCs w:val="21"/>
        </w:rPr>
        <w:t xml:space="preserve"> or Zion Lutheran School, 1301 N. State St., Litchfield, IL 62056. Deadline for applications is September 11, 2019.</w:t>
      </w:r>
    </w:p>
    <w:p w:rsidR="008E1A82" w:rsidRDefault="008E1A82" w:rsidP="00244B31">
      <w:pPr>
        <w:pStyle w:val="NoSpacing"/>
        <w:jc w:val="both"/>
        <w:rPr>
          <w:rFonts w:ascii="Times New Roman" w:eastAsiaTheme="minorEastAsia" w:hAnsi="Times New Roman"/>
          <w:b/>
          <w:bCs/>
          <w:sz w:val="21"/>
          <w:szCs w:val="21"/>
          <w:u w:val="single"/>
        </w:rPr>
      </w:pPr>
    </w:p>
    <w:p w:rsidR="00244B31" w:rsidRDefault="00244B31" w:rsidP="00244B31">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YOU ARE INVITED TO AN INSTALLATION SERVICE</w:t>
      </w:r>
      <w:r w:rsidR="000C6674">
        <w:rPr>
          <w:rFonts w:ascii="Times New Roman" w:eastAsiaTheme="minorEastAsia" w:hAnsi="Times New Roman"/>
          <w:b/>
          <w:bCs/>
          <w:sz w:val="21"/>
          <w:szCs w:val="21"/>
          <w:u w:val="single"/>
        </w:rPr>
        <w:t xml:space="preserve"> -- FRIDAY</w:t>
      </w:r>
    </w:p>
    <w:p w:rsidR="00244B31" w:rsidRPr="00952E4E" w:rsidRDefault="00BD47E1" w:rsidP="00244B31">
      <w:pPr>
        <w:pStyle w:val="NoSpacing"/>
        <w:jc w:val="both"/>
        <w:rPr>
          <w:rFonts w:ascii="Times New Roman" w:eastAsiaTheme="minorEastAsia" w:hAnsi="Times New Roman"/>
          <w:bCs/>
          <w:sz w:val="21"/>
          <w:szCs w:val="21"/>
        </w:rPr>
      </w:pPr>
      <w:hyperlink r:id="rId74" w:tgtFrame="_blank" w:history="1">
        <w:r w:rsidR="00244B31" w:rsidRPr="00952E4E">
          <w:rPr>
            <w:rStyle w:val="Hyperlink"/>
            <w:rFonts w:ascii="Times New Roman" w:eastAsiaTheme="minorEastAsia" w:hAnsi="Times New Roman"/>
            <w:bCs/>
            <w:color w:val="auto"/>
            <w:sz w:val="21"/>
            <w:szCs w:val="21"/>
            <w:u w:val="none"/>
          </w:rPr>
          <w:t>Please join us for a Service of Installation</w:t>
        </w:r>
      </w:hyperlink>
      <w:r w:rsidR="00244B31" w:rsidRPr="00952E4E">
        <w:rPr>
          <w:rFonts w:ascii="Times New Roman" w:eastAsiaTheme="minorEastAsia" w:hAnsi="Times New Roman"/>
          <w:bCs/>
          <w:sz w:val="21"/>
          <w:szCs w:val="21"/>
        </w:rPr>
        <w:t xml:space="preserve"> for President Rev. Dr. Matthew C. Harrison, the vice-presidents, other officers, and board and commission members of The Lutheran Church—Missouri Synod and other Synodwide entities.</w:t>
      </w:r>
      <w:r w:rsidR="00244B31">
        <w:rPr>
          <w:rFonts w:ascii="Times New Roman" w:eastAsiaTheme="minorEastAsia" w:hAnsi="Times New Roman"/>
          <w:bCs/>
          <w:sz w:val="21"/>
          <w:szCs w:val="21"/>
        </w:rPr>
        <w:t xml:space="preserve"> The service will be </w:t>
      </w:r>
      <w:r w:rsidR="00244B31" w:rsidRPr="00952E4E">
        <w:rPr>
          <w:rFonts w:ascii="Times New Roman" w:eastAsiaTheme="minorEastAsia" w:hAnsi="Times New Roman"/>
          <w:bCs/>
          <w:sz w:val="21"/>
          <w:szCs w:val="21"/>
        </w:rPr>
        <w:t>Friday, Sept. 13</w:t>
      </w:r>
      <w:r w:rsidR="00244B31" w:rsidRPr="00952E4E">
        <w:rPr>
          <w:rFonts w:ascii="Times New Roman" w:eastAsiaTheme="minorEastAsia" w:hAnsi="Times New Roman"/>
          <w:bCs/>
          <w:sz w:val="21"/>
          <w:szCs w:val="21"/>
          <w:vertAlign w:val="superscript"/>
        </w:rPr>
        <w:t>th</w:t>
      </w:r>
      <w:r w:rsidR="00244B31">
        <w:rPr>
          <w:rFonts w:ascii="Times New Roman" w:eastAsiaTheme="minorEastAsia" w:hAnsi="Times New Roman"/>
          <w:bCs/>
          <w:sz w:val="21"/>
          <w:szCs w:val="21"/>
        </w:rPr>
        <w:t xml:space="preserve"> beginning at 7 PM in the  </w:t>
      </w:r>
      <w:r w:rsidR="00244B31" w:rsidRPr="00952E4E">
        <w:rPr>
          <w:rFonts w:ascii="Times New Roman" w:eastAsiaTheme="minorEastAsia" w:hAnsi="Times New Roman"/>
          <w:bCs/>
          <w:sz w:val="21"/>
          <w:szCs w:val="21"/>
        </w:rPr>
        <w:t>Chapel of St. Timothy and St. Titus</w:t>
      </w:r>
      <w:r w:rsidR="00244B31">
        <w:rPr>
          <w:rFonts w:ascii="Times New Roman" w:eastAsiaTheme="minorEastAsia" w:hAnsi="Times New Roman"/>
          <w:bCs/>
          <w:sz w:val="21"/>
          <w:szCs w:val="21"/>
        </w:rPr>
        <w:t xml:space="preserve">, </w:t>
      </w:r>
      <w:r w:rsidR="00244B31" w:rsidRPr="00952E4E">
        <w:rPr>
          <w:rFonts w:ascii="Times New Roman" w:eastAsiaTheme="minorEastAsia" w:hAnsi="Times New Roman"/>
          <w:bCs/>
          <w:sz w:val="21"/>
          <w:szCs w:val="21"/>
        </w:rPr>
        <w:t>Concordia Seminary, St. Louis</w:t>
      </w:r>
      <w:r w:rsidR="00244B31">
        <w:rPr>
          <w:rFonts w:ascii="Times New Roman" w:eastAsiaTheme="minorEastAsia" w:hAnsi="Times New Roman"/>
          <w:bCs/>
          <w:sz w:val="21"/>
          <w:szCs w:val="21"/>
        </w:rPr>
        <w:t xml:space="preserve">. </w:t>
      </w:r>
      <w:r w:rsidR="00244B31" w:rsidRPr="00952E4E">
        <w:rPr>
          <w:rFonts w:ascii="Times New Roman" w:eastAsiaTheme="minorEastAsia" w:hAnsi="Times New Roman"/>
          <w:bCs/>
          <w:sz w:val="21"/>
          <w:szCs w:val="21"/>
        </w:rPr>
        <w:t>Our worship will follow the prayer office of Vespers. This event is open to the public. A brief reception in Koburg Hall will follow the service.</w:t>
      </w:r>
      <w:r w:rsidR="00244B31">
        <w:rPr>
          <w:rFonts w:ascii="Times New Roman" w:eastAsiaTheme="minorEastAsia" w:hAnsi="Times New Roman"/>
          <w:bCs/>
          <w:sz w:val="21"/>
          <w:szCs w:val="21"/>
        </w:rPr>
        <w:t xml:space="preserve"> </w:t>
      </w:r>
      <w:r w:rsidR="00244B31" w:rsidRPr="00952E4E">
        <w:rPr>
          <w:rFonts w:ascii="Times New Roman" w:eastAsiaTheme="minorEastAsia" w:hAnsi="Times New Roman"/>
          <w:bCs/>
          <w:sz w:val="21"/>
          <w:szCs w:val="21"/>
        </w:rPr>
        <w:t xml:space="preserve">Questions? Contact the Church Information Center at 888-THE LCMS (843-5267) or </w:t>
      </w:r>
      <w:hyperlink r:id="rId75" w:tgtFrame="_blank" w:history="1">
        <w:r w:rsidR="00244B31" w:rsidRPr="00952E4E">
          <w:rPr>
            <w:rStyle w:val="Hyperlink"/>
            <w:rFonts w:ascii="Times New Roman" w:eastAsiaTheme="minorEastAsia" w:hAnsi="Times New Roman"/>
            <w:bCs/>
            <w:i/>
            <w:iCs/>
            <w:color w:val="auto"/>
            <w:sz w:val="21"/>
            <w:szCs w:val="21"/>
            <w:u w:val="none"/>
          </w:rPr>
          <w:t>infocenter@lcms.org</w:t>
        </w:r>
      </w:hyperlink>
      <w:r w:rsidR="00244B31" w:rsidRPr="00952E4E">
        <w:rPr>
          <w:rFonts w:ascii="Times New Roman" w:eastAsiaTheme="minorEastAsia" w:hAnsi="Times New Roman"/>
          <w:bCs/>
          <w:sz w:val="21"/>
          <w:szCs w:val="21"/>
        </w:rPr>
        <w:t>.</w:t>
      </w:r>
    </w:p>
    <w:p w:rsidR="00244B31" w:rsidRPr="00244B31" w:rsidRDefault="00244B31" w:rsidP="00244B31">
      <w:pPr>
        <w:pStyle w:val="NoSpacing"/>
        <w:rPr>
          <w:highlight w:val="blue"/>
        </w:rPr>
      </w:pPr>
    </w:p>
    <w:p w:rsidR="00091ECC" w:rsidRDefault="00091ECC" w:rsidP="00D5544F">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HYMN FESTIVAL IN CARLYLE</w:t>
      </w:r>
    </w:p>
    <w:p w:rsidR="00091ECC" w:rsidRPr="00091ECC" w:rsidRDefault="00091ECC" w:rsidP="00091ECC">
      <w:pPr>
        <w:pStyle w:val="NoSpacing"/>
        <w:jc w:val="both"/>
        <w:rPr>
          <w:rFonts w:ascii="Times New Roman" w:hAnsi="Times New Roman"/>
          <w:sz w:val="21"/>
          <w:szCs w:val="21"/>
        </w:rPr>
      </w:pPr>
      <w:r>
        <w:rPr>
          <w:rFonts w:ascii="Times New Roman" w:hAnsi="Times New Roman"/>
          <w:sz w:val="21"/>
          <w:szCs w:val="21"/>
        </w:rPr>
        <w:t>Messiah/Carlyle is hosting a Hymn Festival on Tuesday, September 17</w:t>
      </w:r>
      <w:r w:rsidRPr="00091ECC">
        <w:rPr>
          <w:rFonts w:ascii="Times New Roman" w:hAnsi="Times New Roman"/>
          <w:sz w:val="21"/>
          <w:szCs w:val="21"/>
          <w:vertAlign w:val="superscript"/>
        </w:rPr>
        <w:t>th</w:t>
      </w:r>
      <w:r>
        <w:rPr>
          <w:rFonts w:ascii="Times New Roman" w:hAnsi="Times New Roman"/>
          <w:sz w:val="21"/>
          <w:szCs w:val="21"/>
        </w:rPr>
        <w:t xml:space="preserve"> at 7 PM. Featured organist is Benjamin Kolodziej, organist at Southern Methodist University in Dallas, TX, and member of Faith Lutheran LCMS in Plano, TX. Mr. Kolodziej’s organ improvisations are published by Concordia Publishing House. Messiah Lutheran is located at 1091 13</w:t>
      </w:r>
      <w:r w:rsidRPr="00091ECC">
        <w:rPr>
          <w:rFonts w:ascii="Times New Roman" w:hAnsi="Times New Roman"/>
          <w:sz w:val="21"/>
          <w:szCs w:val="21"/>
          <w:vertAlign w:val="superscript"/>
        </w:rPr>
        <w:t>th</w:t>
      </w:r>
      <w:r>
        <w:rPr>
          <w:rFonts w:ascii="Times New Roman" w:hAnsi="Times New Roman"/>
          <w:sz w:val="21"/>
          <w:szCs w:val="21"/>
        </w:rPr>
        <w:t xml:space="preserve"> St. in Carlyle. Contact Rev. Scott Schilbe at 618-594-3912 for more info.</w:t>
      </w:r>
    </w:p>
    <w:p w:rsidR="00091ECC" w:rsidRDefault="00091ECC" w:rsidP="00D5544F">
      <w:pPr>
        <w:pStyle w:val="Caption"/>
        <w:tabs>
          <w:tab w:val="right" w:pos="10800"/>
        </w:tabs>
        <w:jc w:val="both"/>
        <w:rPr>
          <w:rFonts w:ascii="Times New Roman" w:hAnsi="Times New Roman" w:cs="Times New Roman"/>
          <w:color w:val="auto"/>
          <w:sz w:val="21"/>
          <w:szCs w:val="21"/>
          <w:u w:val="single"/>
        </w:rPr>
      </w:pPr>
    </w:p>
    <w:p w:rsidR="00517BFE" w:rsidRDefault="00517BFE" w:rsidP="00D5544F">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VITAE FOUNDATION PRO-LIFE DINNER</w:t>
      </w:r>
    </w:p>
    <w:p w:rsidR="00517BFE" w:rsidRPr="00517BFE" w:rsidRDefault="00517BFE" w:rsidP="00517BFE">
      <w:pPr>
        <w:pStyle w:val="NoSpacing"/>
        <w:jc w:val="both"/>
        <w:rPr>
          <w:rFonts w:ascii="Times New Roman" w:hAnsi="Times New Roman"/>
          <w:sz w:val="21"/>
          <w:szCs w:val="21"/>
        </w:rPr>
      </w:pPr>
      <w:r>
        <w:rPr>
          <w:rFonts w:ascii="Times New Roman" w:hAnsi="Times New Roman"/>
          <w:sz w:val="21"/>
          <w:szCs w:val="21"/>
        </w:rPr>
        <w:t xml:space="preserve">You are invited to Vitae Foundation’s Southern Illinois Pro-Life Dinner </w:t>
      </w:r>
      <w:r w:rsidR="002C4CE5">
        <w:rPr>
          <w:rFonts w:ascii="Times New Roman" w:hAnsi="Times New Roman"/>
          <w:sz w:val="21"/>
          <w:szCs w:val="21"/>
        </w:rPr>
        <w:t xml:space="preserve">featuring keynote speaker, Matt Walsh, </w:t>
      </w:r>
      <w:r>
        <w:rPr>
          <w:rFonts w:ascii="Times New Roman" w:hAnsi="Times New Roman"/>
          <w:sz w:val="21"/>
          <w:szCs w:val="21"/>
        </w:rPr>
        <w:t>on Thursday, October 3</w:t>
      </w:r>
      <w:r w:rsidRPr="00517BFE">
        <w:rPr>
          <w:rFonts w:ascii="Times New Roman" w:hAnsi="Times New Roman"/>
          <w:sz w:val="21"/>
          <w:szCs w:val="21"/>
          <w:vertAlign w:val="superscript"/>
        </w:rPr>
        <w:t>rd</w:t>
      </w:r>
      <w:r>
        <w:rPr>
          <w:rFonts w:ascii="Times New Roman" w:hAnsi="Times New Roman"/>
          <w:sz w:val="21"/>
          <w:szCs w:val="21"/>
        </w:rPr>
        <w:t xml:space="preserve"> at 7 PM. The dinner is being held at the Four Points Sheraton, 319 Fountains Parkway, Fairview Heights. The cost of the dinner is $35. The Vitae Foundation is a non-profit 501(c)(3) organization based in Jefferson City, MO, which promotes pro-life issues, especially those dealing with abortions. The proceeds from this dinner help them make a significant difference in the lives of young women, especially those faced with an unplanned pregnancy. Registration may be made online at VitaeFoundation.org, by calling Vitae at 573-634-4316, or by sending a check or money order to Vitae Foundation, 1731 Southridge Dr., Suite D, Jefferson City, MO 65109. </w:t>
      </w:r>
    </w:p>
    <w:p w:rsidR="00517BFE" w:rsidRDefault="00517BFE" w:rsidP="00D5544F">
      <w:pPr>
        <w:pStyle w:val="Caption"/>
        <w:tabs>
          <w:tab w:val="right" w:pos="10800"/>
        </w:tabs>
        <w:jc w:val="both"/>
        <w:rPr>
          <w:rFonts w:ascii="Times New Roman" w:hAnsi="Times New Roman" w:cs="Times New Roman"/>
          <w:color w:val="auto"/>
          <w:sz w:val="21"/>
          <w:szCs w:val="21"/>
          <w:u w:val="single"/>
        </w:rPr>
      </w:pPr>
    </w:p>
    <w:p w:rsidR="00D5544F" w:rsidRDefault="00D5544F" w:rsidP="00D5544F">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SID JR HIGH YOUTH RETREAT 2019</w:t>
      </w:r>
    </w:p>
    <w:p w:rsidR="00D5544F" w:rsidRDefault="00D5544F" w:rsidP="00D5544F">
      <w:pPr>
        <w:pStyle w:val="NoSpacing"/>
        <w:jc w:val="both"/>
        <w:rPr>
          <w:rFonts w:ascii="Times New Roman" w:hAnsi="Times New Roman"/>
          <w:sz w:val="21"/>
          <w:szCs w:val="21"/>
        </w:rPr>
      </w:pPr>
      <w:r>
        <w:rPr>
          <w:rFonts w:ascii="Times New Roman" w:hAnsi="Times New Roman"/>
          <w:sz w:val="21"/>
          <w:szCs w:val="21"/>
        </w:rPr>
        <w:t>The Southern Illinois District will be having a Jr. High Youth Retreat beginning Friday, October 4</w:t>
      </w:r>
      <w:r w:rsidRPr="007F2B05">
        <w:rPr>
          <w:rFonts w:ascii="Times New Roman" w:hAnsi="Times New Roman"/>
          <w:sz w:val="21"/>
          <w:szCs w:val="21"/>
          <w:vertAlign w:val="superscript"/>
        </w:rPr>
        <w:t>th</w:t>
      </w:r>
      <w:r>
        <w:rPr>
          <w:rFonts w:ascii="Times New Roman" w:hAnsi="Times New Roman"/>
          <w:sz w:val="21"/>
          <w:szCs w:val="21"/>
        </w:rPr>
        <w:t xml:space="preserve"> at 6:00 PM and ending Saturday, October 5</w:t>
      </w:r>
      <w:r w:rsidRPr="007F2B05">
        <w:rPr>
          <w:rFonts w:ascii="Times New Roman" w:hAnsi="Times New Roman"/>
          <w:sz w:val="21"/>
          <w:szCs w:val="21"/>
          <w:vertAlign w:val="superscript"/>
        </w:rPr>
        <w:t>th</w:t>
      </w:r>
      <w:r>
        <w:rPr>
          <w:rFonts w:ascii="Times New Roman" w:hAnsi="Times New Roman"/>
          <w:sz w:val="21"/>
          <w:szCs w:val="21"/>
        </w:rPr>
        <w:t xml:space="preserve"> at 6:00 PM. The cost is $55/person. Register and pay online by September 27</w:t>
      </w:r>
      <w:r w:rsidRPr="007F2B05">
        <w:rPr>
          <w:rFonts w:ascii="Times New Roman" w:hAnsi="Times New Roman"/>
          <w:sz w:val="21"/>
          <w:szCs w:val="21"/>
          <w:vertAlign w:val="superscript"/>
        </w:rPr>
        <w:t>th</w:t>
      </w:r>
      <w:r>
        <w:rPr>
          <w:rFonts w:ascii="Times New Roman" w:hAnsi="Times New Roman"/>
          <w:sz w:val="21"/>
          <w:szCs w:val="21"/>
        </w:rPr>
        <w:t xml:space="preserve"> at CampWartburg.com. Click “register for camp” and create an account or sign in. Follow prompts and register for “SID Jr High Retreat”. For any questions contact Lauren at 618-939-7715 ext.10.</w:t>
      </w:r>
    </w:p>
    <w:p w:rsidR="00542094" w:rsidRDefault="00542094" w:rsidP="00CA33D1">
      <w:pPr>
        <w:pStyle w:val="NoSpacing"/>
        <w:jc w:val="both"/>
        <w:rPr>
          <w:rFonts w:ascii="Times New Roman" w:eastAsiaTheme="minorEastAsia" w:hAnsi="Times New Roman"/>
          <w:b/>
          <w:bCs/>
          <w:sz w:val="21"/>
          <w:szCs w:val="21"/>
          <w:u w:val="single"/>
        </w:rPr>
      </w:pPr>
    </w:p>
    <w:p w:rsidR="00CA33D1" w:rsidRDefault="00CA33D1" w:rsidP="00CA33D1">
      <w:pPr>
        <w:pStyle w:val="NoSpacing"/>
        <w:jc w:val="both"/>
        <w:rPr>
          <w:rFonts w:ascii="Times New Roman" w:eastAsiaTheme="minorEastAsia" w:hAnsi="Times New Roman"/>
          <w:b/>
          <w:bCs/>
          <w:sz w:val="21"/>
          <w:szCs w:val="21"/>
          <w:u w:val="single"/>
        </w:rPr>
      </w:pPr>
      <w:r w:rsidRPr="00FB713D">
        <w:rPr>
          <w:rFonts w:ascii="Times New Roman" w:eastAsiaTheme="minorEastAsia" w:hAnsi="Times New Roman"/>
          <w:b/>
          <w:bCs/>
          <w:sz w:val="21"/>
          <w:szCs w:val="21"/>
          <w:u w:val="single"/>
        </w:rPr>
        <w:t>CAREERS FOR CHRIST WEEKEND</w:t>
      </w:r>
      <w:r>
        <w:rPr>
          <w:rFonts w:ascii="Times New Roman" w:eastAsiaTheme="minorEastAsia" w:hAnsi="Times New Roman"/>
          <w:b/>
          <w:bCs/>
          <w:sz w:val="21"/>
          <w:szCs w:val="21"/>
          <w:u w:val="single"/>
        </w:rPr>
        <w:t xml:space="preserve"> 2019</w:t>
      </w:r>
    </w:p>
    <w:p w:rsidR="00CA33D1" w:rsidRPr="0016141B" w:rsidRDefault="00CA33D1" w:rsidP="00CA33D1">
      <w:pPr>
        <w:pStyle w:val="NoSpacing"/>
        <w:jc w:val="both"/>
        <w:rPr>
          <w:rFonts w:ascii="Times New Roman" w:eastAsiaTheme="minorEastAsia" w:hAnsi="Times New Roman"/>
          <w:bCs/>
          <w:i/>
          <w:sz w:val="21"/>
          <w:szCs w:val="21"/>
        </w:rPr>
      </w:pPr>
      <w:r>
        <w:rPr>
          <w:rFonts w:ascii="Times New Roman" w:eastAsiaTheme="minorEastAsia" w:hAnsi="Times New Roman"/>
          <w:bCs/>
          <w:sz w:val="21"/>
          <w:szCs w:val="21"/>
        </w:rPr>
        <w:t>Careers for Christ Weekend 2019 will take place October 4</w:t>
      </w:r>
      <w:r w:rsidRPr="00FB713D">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-6</w:t>
      </w:r>
      <w:r w:rsidRPr="00FB713D">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xml:space="preserve"> at Concordia University Chicago. The weekend is for high school </w:t>
      </w:r>
      <w:r w:rsidR="0016141B">
        <w:rPr>
          <w:rFonts w:ascii="Times New Roman" w:eastAsiaTheme="minorEastAsia" w:hAnsi="Times New Roman"/>
          <w:bCs/>
          <w:sz w:val="21"/>
          <w:szCs w:val="21"/>
        </w:rPr>
        <w:t>students</w:t>
      </w:r>
      <w:r>
        <w:rPr>
          <w:rFonts w:ascii="Times New Roman" w:eastAsiaTheme="minorEastAsia" w:hAnsi="Times New Roman"/>
          <w:bCs/>
          <w:sz w:val="21"/>
          <w:szCs w:val="21"/>
        </w:rPr>
        <w:t xml:space="preserve"> who are interested in becoming LCMS church professionals. The entire weekend experience will cost $75 per person. Register online at CUChicago.edu/C4C. </w:t>
      </w:r>
      <w:r w:rsidR="0016141B">
        <w:rPr>
          <w:rFonts w:ascii="Times New Roman" w:eastAsiaTheme="minorEastAsia" w:hAnsi="Times New Roman"/>
          <w:bCs/>
          <w:sz w:val="21"/>
          <w:szCs w:val="21"/>
        </w:rPr>
        <w:t xml:space="preserve">After you complete the online registration, download a permission form from the website and send the completed form, along with your registration fee, to CUC’s Office of Undergraduate Admission. </w:t>
      </w:r>
      <w:r w:rsidRPr="0016141B">
        <w:rPr>
          <w:rFonts w:ascii="Times New Roman" w:eastAsiaTheme="minorEastAsia" w:hAnsi="Times New Roman"/>
          <w:bCs/>
          <w:i/>
          <w:sz w:val="21"/>
          <w:szCs w:val="21"/>
        </w:rPr>
        <w:t>Registration deadline is September 25, 2019.</w:t>
      </w:r>
    </w:p>
    <w:p w:rsidR="0016141B" w:rsidRDefault="0016141B" w:rsidP="00A718DB">
      <w:pPr>
        <w:pStyle w:val="NoSpacing"/>
        <w:jc w:val="both"/>
        <w:rPr>
          <w:rFonts w:ascii="Times New Roman" w:hAnsi="Times New Roman"/>
          <w:b/>
          <w:sz w:val="21"/>
          <w:szCs w:val="21"/>
          <w:u w:val="single"/>
        </w:rPr>
      </w:pPr>
    </w:p>
    <w:p w:rsidR="00A718DB" w:rsidRDefault="00A718DB" w:rsidP="00A718DB">
      <w:pPr>
        <w:pStyle w:val="NoSpacing"/>
        <w:jc w:val="both"/>
        <w:rPr>
          <w:rFonts w:ascii="Times New Roman" w:hAnsi="Times New Roman"/>
          <w:b/>
          <w:sz w:val="21"/>
          <w:szCs w:val="21"/>
          <w:u w:val="single"/>
        </w:rPr>
      </w:pPr>
      <w:r>
        <w:rPr>
          <w:rFonts w:ascii="Times New Roman" w:hAnsi="Times New Roman"/>
          <w:b/>
          <w:sz w:val="21"/>
          <w:szCs w:val="21"/>
          <w:u w:val="single"/>
        </w:rPr>
        <w:t>HYMN FESTIVAL</w:t>
      </w:r>
    </w:p>
    <w:p w:rsidR="00A718DB" w:rsidRDefault="00A718DB" w:rsidP="00A718DB">
      <w:pPr>
        <w:pStyle w:val="NoSpacing"/>
        <w:jc w:val="both"/>
        <w:rPr>
          <w:rFonts w:ascii="Times New Roman" w:hAnsi="Times New Roman"/>
          <w:sz w:val="21"/>
          <w:szCs w:val="21"/>
        </w:rPr>
      </w:pPr>
      <w:r>
        <w:rPr>
          <w:rFonts w:ascii="Times New Roman" w:hAnsi="Times New Roman"/>
          <w:sz w:val="21"/>
          <w:szCs w:val="21"/>
        </w:rPr>
        <w:t>The St. Louis Chapter of the American Guild of Organists will present a Hymn Festival honoring the 100</w:t>
      </w:r>
      <w:r w:rsidRPr="00A74700">
        <w:rPr>
          <w:rFonts w:ascii="Times New Roman" w:hAnsi="Times New Roman"/>
          <w:sz w:val="21"/>
          <w:szCs w:val="21"/>
          <w:vertAlign w:val="superscript"/>
        </w:rPr>
        <w:t>th</w:t>
      </w:r>
      <w:r>
        <w:rPr>
          <w:rFonts w:ascii="Times New Roman" w:hAnsi="Times New Roman"/>
          <w:sz w:val="21"/>
          <w:szCs w:val="21"/>
        </w:rPr>
        <w:t xml:space="preserve"> birthday of Dr. Paul Manz (1919-2009) at 4:00 PM on Sunday, September 29</w:t>
      </w:r>
      <w:r w:rsidRPr="00A74700">
        <w:rPr>
          <w:rFonts w:ascii="Times New Roman" w:hAnsi="Times New Roman"/>
          <w:sz w:val="21"/>
          <w:szCs w:val="21"/>
          <w:vertAlign w:val="superscript"/>
        </w:rPr>
        <w:t>th</w:t>
      </w:r>
      <w:r>
        <w:rPr>
          <w:rFonts w:ascii="Times New Roman" w:hAnsi="Times New Roman"/>
          <w:sz w:val="21"/>
          <w:szCs w:val="21"/>
        </w:rPr>
        <w:t xml:space="preserve"> at Ladue Chapel Presbyterian Church, 9450 Clayton Rd., St. Louis. Leading the Hymn Festival is Dr. Scott Hyslop of Frankenmuth, MI. The program will celebrate the church year in song featuring Manz’s original works for choir, organ, and instruments as well as showing the “Manz influence” on other composers, organists, and musicians. The public is invited to participate in the event, co-sponsored by MorningStar Music.</w:t>
      </w:r>
    </w:p>
    <w:p w:rsidR="00AC6DFF" w:rsidRPr="00A718DB" w:rsidRDefault="00AC6DFF" w:rsidP="00A718DB">
      <w:pPr>
        <w:pStyle w:val="NoSpacing"/>
        <w:rPr>
          <w:highlight w:val="blue"/>
        </w:rPr>
      </w:pPr>
    </w:p>
    <w:p w:rsidR="009F36B0" w:rsidRDefault="009F36B0" w:rsidP="009F36B0">
      <w:pPr>
        <w:pStyle w:val="NoSpacing"/>
        <w:jc w:val="both"/>
        <w:rPr>
          <w:rFonts w:ascii="Times New Roman" w:hAnsi="Times New Roman"/>
          <w:b/>
          <w:sz w:val="21"/>
          <w:szCs w:val="21"/>
          <w:u w:val="single"/>
        </w:rPr>
      </w:pPr>
      <w:r>
        <w:rPr>
          <w:rFonts w:ascii="Times New Roman" w:hAnsi="Times New Roman"/>
          <w:b/>
          <w:sz w:val="21"/>
          <w:szCs w:val="21"/>
          <w:u w:val="single"/>
        </w:rPr>
        <w:t>3</w:t>
      </w:r>
      <w:r w:rsidRPr="00903342">
        <w:rPr>
          <w:rFonts w:ascii="Times New Roman" w:hAnsi="Times New Roman"/>
          <w:b/>
          <w:sz w:val="21"/>
          <w:szCs w:val="21"/>
          <w:u w:val="single"/>
          <w:vertAlign w:val="superscript"/>
        </w:rPr>
        <w:t>rd</w:t>
      </w:r>
      <w:r>
        <w:rPr>
          <w:rFonts w:ascii="Times New Roman" w:hAnsi="Times New Roman"/>
          <w:b/>
          <w:sz w:val="21"/>
          <w:szCs w:val="21"/>
          <w:u w:val="single"/>
        </w:rPr>
        <w:t xml:space="preserve"> ANNUAL NATIONAL NIGHT OUT</w:t>
      </w:r>
    </w:p>
    <w:p w:rsidR="009F36B0" w:rsidRDefault="009F36B0" w:rsidP="009F36B0">
      <w:pPr>
        <w:pStyle w:val="NoSpacing"/>
        <w:jc w:val="both"/>
        <w:rPr>
          <w:rFonts w:ascii="Times New Roman" w:hAnsi="Times New Roman"/>
          <w:sz w:val="21"/>
          <w:szCs w:val="21"/>
        </w:rPr>
      </w:pPr>
      <w:r>
        <w:rPr>
          <w:rFonts w:ascii="Times New Roman" w:hAnsi="Times New Roman"/>
          <w:sz w:val="21"/>
          <w:szCs w:val="21"/>
        </w:rPr>
        <w:t>Mascoutah’s 3</w:t>
      </w:r>
      <w:r w:rsidRPr="00903342">
        <w:rPr>
          <w:rFonts w:ascii="Times New Roman" w:hAnsi="Times New Roman"/>
          <w:sz w:val="21"/>
          <w:szCs w:val="21"/>
          <w:vertAlign w:val="superscript"/>
        </w:rPr>
        <w:t>rd</w:t>
      </w:r>
      <w:r>
        <w:rPr>
          <w:rFonts w:ascii="Times New Roman" w:hAnsi="Times New Roman"/>
          <w:sz w:val="21"/>
          <w:szCs w:val="21"/>
        </w:rPr>
        <w:t xml:space="preserve"> Annual National Night Out Celebration will be held on Tuesday, October 1</w:t>
      </w:r>
      <w:r w:rsidRPr="00903342">
        <w:rPr>
          <w:rFonts w:ascii="Times New Roman" w:hAnsi="Times New Roman"/>
          <w:sz w:val="21"/>
          <w:szCs w:val="21"/>
          <w:vertAlign w:val="superscript"/>
        </w:rPr>
        <w:t>st</w:t>
      </w:r>
      <w:r>
        <w:rPr>
          <w:rFonts w:ascii="Times New Roman" w:hAnsi="Times New Roman"/>
          <w:sz w:val="21"/>
          <w:szCs w:val="21"/>
        </w:rPr>
        <w:t xml:space="preserve"> from 5-9 PM at Scheve Park. This is a FREE family and kid event. The night’s events will consist of free food and drinks, public safety personnel meet and greet, viewings and demonstrations of police cars, fire trucks, and ambulances, K-9 demonstration, DJ music, bounce houses, and giveaways. </w:t>
      </w:r>
    </w:p>
    <w:p w:rsidR="00412B78" w:rsidRDefault="00412B78" w:rsidP="009F36B0">
      <w:pPr>
        <w:pStyle w:val="NoSpacing"/>
        <w:rPr>
          <w:highlight w:val="blue"/>
        </w:rPr>
      </w:pPr>
    </w:p>
    <w:p w:rsidR="00283D0E" w:rsidRDefault="00283D0E" w:rsidP="00283D0E">
      <w:pPr>
        <w:pStyle w:val="Caption"/>
        <w:tabs>
          <w:tab w:val="right" w:pos="10800"/>
        </w:tabs>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rPr>
        <w:t>CFNA GOLF BENEFIT</w:t>
      </w:r>
    </w:p>
    <w:p w:rsidR="00283D0E" w:rsidRDefault="00283D0E" w:rsidP="00283D0E">
      <w:pPr>
        <w:pStyle w:val="NoSpacing"/>
        <w:jc w:val="both"/>
        <w:rPr>
          <w:rFonts w:ascii="Times New Roman" w:hAnsi="Times New Roman"/>
          <w:sz w:val="21"/>
          <w:szCs w:val="21"/>
        </w:rPr>
      </w:pPr>
      <w:r w:rsidRPr="00A3783D">
        <w:rPr>
          <w:rFonts w:ascii="Times New Roman" w:hAnsi="Times New Roman"/>
          <w:sz w:val="21"/>
          <w:szCs w:val="21"/>
        </w:rPr>
        <w:t>Christian Friends of New</w:t>
      </w:r>
      <w:r>
        <w:rPr>
          <w:rFonts w:ascii="Times New Roman" w:hAnsi="Times New Roman"/>
          <w:sz w:val="21"/>
          <w:szCs w:val="21"/>
        </w:rPr>
        <w:t xml:space="preserve"> Americans (CFNA) –</w:t>
      </w:r>
      <w:r w:rsidRPr="00A3783D">
        <w:rPr>
          <w:rFonts w:ascii="Times New Roman" w:hAnsi="Times New Roman"/>
          <w:sz w:val="21"/>
          <w:szCs w:val="21"/>
        </w:rPr>
        <w:t xml:space="preserve"> Sponsor, play</w:t>
      </w:r>
      <w:r>
        <w:rPr>
          <w:rFonts w:ascii="Times New Roman" w:hAnsi="Times New Roman"/>
          <w:sz w:val="21"/>
          <w:szCs w:val="21"/>
        </w:rPr>
        <w:t>,</w:t>
      </w:r>
      <w:r w:rsidRPr="00A3783D">
        <w:rPr>
          <w:rFonts w:ascii="Times New Roman" w:hAnsi="Times New Roman"/>
          <w:sz w:val="21"/>
          <w:szCs w:val="21"/>
        </w:rPr>
        <w:t xml:space="preserve"> and/or dine. </w:t>
      </w:r>
      <w:r>
        <w:rPr>
          <w:rFonts w:ascii="Times New Roman" w:hAnsi="Times New Roman"/>
          <w:sz w:val="21"/>
          <w:szCs w:val="21"/>
        </w:rPr>
        <w:t xml:space="preserve">There will be a Golf Benefit on </w:t>
      </w:r>
      <w:r w:rsidRPr="00A3783D">
        <w:rPr>
          <w:rFonts w:ascii="Times New Roman" w:hAnsi="Times New Roman"/>
          <w:sz w:val="21"/>
          <w:szCs w:val="21"/>
        </w:rPr>
        <w:t>October 8</w:t>
      </w:r>
      <w:r w:rsidRPr="00A3783D">
        <w:rPr>
          <w:rFonts w:ascii="Times New Roman" w:hAnsi="Times New Roman"/>
          <w:sz w:val="21"/>
          <w:szCs w:val="21"/>
          <w:vertAlign w:val="superscript"/>
        </w:rPr>
        <w:t>th</w:t>
      </w:r>
      <w:r>
        <w:rPr>
          <w:rFonts w:ascii="Times New Roman" w:hAnsi="Times New Roman"/>
          <w:sz w:val="21"/>
          <w:szCs w:val="21"/>
          <w:vertAlign w:val="superscript"/>
        </w:rPr>
        <w:t xml:space="preserve"> </w:t>
      </w:r>
      <w:r>
        <w:rPr>
          <w:rFonts w:ascii="Times New Roman" w:hAnsi="Times New Roman"/>
          <w:sz w:val="21"/>
          <w:szCs w:val="21"/>
        </w:rPr>
        <w:t>at</w:t>
      </w:r>
      <w:r w:rsidRPr="00A3783D">
        <w:rPr>
          <w:rFonts w:ascii="Times New Roman" w:hAnsi="Times New Roman"/>
          <w:sz w:val="21"/>
          <w:szCs w:val="21"/>
        </w:rPr>
        <w:t xml:space="preserve"> N</w:t>
      </w:r>
      <w:r>
        <w:rPr>
          <w:rFonts w:ascii="Times New Roman" w:hAnsi="Times New Roman"/>
          <w:sz w:val="21"/>
          <w:szCs w:val="21"/>
        </w:rPr>
        <w:t>orwood Hills Country Club. There will be a deli lunch, 18-hole scramble, silent auction, hospitality hour, d</w:t>
      </w:r>
      <w:r w:rsidRPr="00A3783D">
        <w:rPr>
          <w:rFonts w:ascii="Times New Roman" w:hAnsi="Times New Roman"/>
          <w:sz w:val="21"/>
          <w:szCs w:val="21"/>
        </w:rPr>
        <w:t>inner</w:t>
      </w:r>
      <w:r>
        <w:rPr>
          <w:rFonts w:ascii="Times New Roman" w:hAnsi="Times New Roman"/>
          <w:sz w:val="21"/>
          <w:szCs w:val="21"/>
        </w:rPr>
        <w:t>, and e</w:t>
      </w:r>
      <w:r w:rsidRPr="00A3783D">
        <w:rPr>
          <w:rFonts w:ascii="Times New Roman" w:hAnsi="Times New Roman"/>
          <w:sz w:val="21"/>
          <w:szCs w:val="21"/>
        </w:rPr>
        <w:t xml:space="preserve">ntertainment. </w:t>
      </w:r>
      <w:r>
        <w:rPr>
          <w:rFonts w:ascii="Times New Roman" w:hAnsi="Times New Roman"/>
          <w:sz w:val="21"/>
          <w:szCs w:val="21"/>
        </w:rPr>
        <w:t xml:space="preserve">The </w:t>
      </w:r>
      <w:r w:rsidRPr="00A3783D">
        <w:rPr>
          <w:rFonts w:ascii="Times New Roman" w:hAnsi="Times New Roman"/>
          <w:sz w:val="21"/>
          <w:szCs w:val="21"/>
        </w:rPr>
        <w:t xml:space="preserve">Hospitality Hour/Dinner is $30. Your generosity funds: After School Tutoring, Adult ESL, Driver’s Ed, Health screenings, furniture distribution, scholarships in Lutheran schools, Bible studies, and much more for refugees. We see the blessings of baptisms, confirmations, and active church memberships in our local churches. </w:t>
      </w:r>
      <w:r>
        <w:rPr>
          <w:rFonts w:ascii="Times New Roman" w:hAnsi="Times New Roman"/>
          <w:sz w:val="21"/>
          <w:szCs w:val="21"/>
        </w:rPr>
        <w:t>For m</w:t>
      </w:r>
      <w:r w:rsidRPr="00A3783D">
        <w:rPr>
          <w:rFonts w:ascii="Times New Roman" w:hAnsi="Times New Roman"/>
          <w:sz w:val="21"/>
          <w:szCs w:val="21"/>
        </w:rPr>
        <w:t xml:space="preserve">ore information </w:t>
      </w:r>
      <w:r>
        <w:rPr>
          <w:rFonts w:ascii="Times New Roman" w:hAnsi="Times New Roman"/>
          <w:sz w:val="21"/>
          <w:szCs w:val="21"/>
        </w:rPr>
        <w:t xml:space="preserve">go to </w:t>
      </w:r>
      <w:r w:rsidRPr="00A3783D">
        <w:rPr>
          <w:rFonts w:ascii="Times New Roman" w:hAnsi="Times New Roman"/>
          <w:sz w:val="21"/>
          <w:szCs w:val="21"/>
        </w:rPr>
        <w:t>www.</w:t>
      </w:r>
      <w:r>
        <w:rPr>
          <w:rFonts w:ascii="Times New Roman" w:hAnsi="Times New Roman"/>
          <w:sz w:val="21"/>
          <w:szCs w:val="21"/>
        </w:rPr>
        <w:t>cfna-stl.org/golf or call (314)</w:t>
      </w:r>
      <w:r w:rsidRPr="00A3783D">
        <w:rPr>
          <w:rFonts w:ascii="Times New Roman" w:hAnsi="Times New Roman"/>
          <w:sz w:val="21"/>
          <w:szCs w:val="21"/>
        </w:rPr>
        <w:t>517-8513.</w:t>
      </w:r>
    </w:p>
    <w:p w:rsidR="00DA6A5F" w:rsidRDefault="00DA6A5F" w:rsidP="00EE7148">
      <w:pPr>
        <w:pStyle w:val="Caption"/>
        <w:tabs>
          <w:tab w:val="right" w:pos="10800"/>
        </w:tabs>
        <w:jc w:val="both"/>
        <w:rPr>
          <w:rFonts w:ascii="Times New Roman" w:hAnsi="Times New Roman" w:cs="Times New Roman"/>
          <w:color w:val="auto"/>
          <w:sz w:val="21"/>
          <w:szCs w:val="21"/>
          <w:u w:val="single"/>
        </w:rPr>
      </w:pPr>
    </w:p>
    <w:p w:rsidR="00EE7148" w:rsidRPr="002A6030" w:rsidRDefault="00EE7148" w:rsidP="00EE7148">
      <w:pPr>
        <w:pStyle w:val="Caption"/>
        <w:tabs>
          <w:tab w:val="right" w:pos="10800"/>
        </w:tabs>
        <w:jc w:val="both"/>
        <w:rPr>
          <w:rFonts w:ascii="Times New Roman" w:hAnsi="Times New Roman" w:cs="Times New Roman"/>
          <w:color w:val="auto"/>
          <w:sz w:val="21"/>
          <w:szCs w:val="21"/>
          <w:u w:val="single"/>
        </w:rPr>
      </w:pPr>
      <w:r w:rsidRPr="002A6030">
        <w:rPr>
          <w:rFonts w:ascii="Times New Roman" w:hAnsi="Times New Roman" w:cs="Times New Roman"/>
          <w:color w:val="auto"/>
          <w:sz w:val="21"/>
          <w:szCs w:val="21"/>
          <w:u w:val="single"/>
        </w:rPr>
        <w:t>LISTEN TO WORLDWIDE KFUO AM850</w:t>
      </w:r>
    </w:p>
    <w:p w:rsidR="00EE7148" w:rsidRPr="002A6030" w:rsidRDefault="002A6030" w:rsidP="002A6030">
      <w:pPr>
        <w:pStyle w:val="NoSpacing"/>
        <w:jc w:val="both"/>
        <w:rPr>
          <w:rFonts w:ascii="Times New Roman" w:hAnsi="Times New Roman"/>
          <w:sz w:val="21"/>
          <w:szCs w:val="21"/>
        </w:rPr>
      </w:pPr>
      <w:r w:rsidRPr="002A6030">
        <w:rPr>
          <w:rFonts w:ascii="Times New Roman" w:hAnsi="Times New Roman"/>
          <w:bCs/>
          <w:sz w:val="21"/>
          <w:szCs w:val="21"/>
        </w:rPr>
        <w:t>KFUO Radio, AM850</w:t>
      </w:r>
      <w:r w:rsidRPr="002A6030">
        <w:rPr>
          <w:rFonts w:ascii="Times New Roman" w:hAnsi="Times New Roman"/>
          <w:sz w:val="21"/>
          <w:szCs w:val="21"/>
        </w:rPr>
        <w:t xml:space="preserve">, a media ministry extension of LCMS congregations, shares Christ for you anytime, anywhere on </w:t>
      </w:r>
      <w:r w:rsidRPr="002A6030">
        <w:rPr>
          <w:rFonts w:ascii="Times New Roman" w:hAnsi="Times New Roman"/>
          <w:bCs/>
          <w:sz w:val="21"/>
          <w:szCs w:val="21"/>
        </w:rPr>
        <w:t>AM850</w:t>
      </w:r>
      <w:r w:rsidRPr="002A6030">
        <w:rPr>
          <w:rFonts w:ascii="Times New Roman" w:hAnsi="Times New Roman"/>
          <w:sz w:val="21"/>
          <w:szCs w:val="21"/>
        </w:rPr>
        <w:t xml:space="preserve"> via worship services, Bible and theology studies, practical talk programs, and sacred music. You can find programs on demand at </w:t>
      </w:r>
      <w:hyperlink r:id="rId76" w:history="1">
        <w:r w:rsidRPr="002A6030">
          <w:rPr>
            <w:rStyle w:val="Hyperlink"/>
            <w:rFonts w:ascii="Times New Roman" w:hAnsi="Times New Roman"/>
            <w:color w:val="auto"/>
            <w:sz w:val="21"/>
            <w:szCs w:val="21"/>
          </w:rPr>
          <w:t>kfuo.org</w:t>
        </w:r>
      </w:hyperlink>
      <w:r w:rsidRPr="002A6030">
        <w:rPr>
          <w:rFonts w:ascii="Times New Roman" w:hAnsi="Times New Roman"/>
          <w:sz w:val="21"/>
          <w:szCs w:val="21"/>
        </w:rPr>
        <w:t xml:space="preserve"> and wherever you get your podcasts! Find us on social: </w:t>
      </w:r>
      <w:r w:rsidRPr="002A6030">
        <w:rPr>
          <w:rFonts w:ascii="Times New Roman" w:hAnsi="Times New Roman"/>
          <w:bCs/>
          <w:sz w:val="21"/>
          <w:szCs w:val="21"/>
        </w:rPr>
        <w:t>@KFUOradio</w:t>
      </w:r>
      <w:r w:rsidRPr="002A6030">
        <w:rPr>
          <w:rFonts w:ascii="Times New Roman" w:hAnsi="Times New Roman"/>
          <w:b/>
          <w:bCs/>
          <w:sz w:val="21"/>
          <w:szCs w:val="21"/>
        </w:rPr>
        <w:t> </w:t>
      </w:r>
      <w:r w:rsidRPr="002A6030">
        <w:rPr>
          <w:rFonts w:ascii="Times New Roman" w:hAnsi="Times New Roman"/>
          <w:sz w:val="21"/>
          <w:szCs w:val="21"/>
        </w:rPr>
        <w:t>on </w:t>
      </w:r>
      <w:hyperlink r:id="rId77" w:history="1">
        <w:r w:rsidRPr="002A6030">
          <w:rPr>
            <w:rStyle w:val="Hyperlink"/>
            <w:rFonts w:ascii="Times New Roman" w:hAnsi="Times New Roman"/>
            <w:color w:val="auto"/>
            <w:sz w:val="21"/>
            <w:szCs w:val="21"/>
          </w:rPr>
          <w:t>Facebook</w:t>
        </w:r>
      </w:hyperlink>
      <w:r w:rsidRPr="002A6030">
        <w:rPr>
          <w:rFonts w:ascii="Times New Roman" w:hAnsi="Times New Roman"/>
          <w:sz w:val="21"/>
          <w:szCs w:val="21"/>
        </w:rPr>
        <w:t>, </w:t>
      </w:r>
      <w:hyperlink r:id="rId78" w:history="1">
        <w:r w:rsidRPr="002A6030">
          <w:rPr>
            <w:rStyle w:val="Hyperlink"/>
            <w:rFonts w:ascii="Times New Roman" w:hAnsi="Times New Roman"/>
            <w:color w:val="auto"/>
            <w:sz w:val="21"/>
            <w:szCs w:val="21"/>
          </w:rPr>
          <w:t>Twitter</w:t>
        </w:r>
      </w:hyperlink>
      <w:r w:rsidRPr="002A6030">
        <w:rPr>
          <w:rFonts w:ascii="Times New Roman" w:hAnsi="Times New Roman"/>
          <w:sz w:val="21"/>
          <w:szCs w:val="21"/>
        </w:rPr>
        <w:t>, and </w:t>
      </w:r>
      <w:hyperlink r:id="rId79" w:history="1">
        <w:r w:rsidRPr="002A6030">
          <w:rPr>
            <w:rStyle w:val="Hyperlink"/>
            <w:rFonts w:ascii="Times New Roman" w:hAnsi="Times New Roman"/>
            <w:color w:val="auto"/>
            <w:sz w:val="21"/>
            <w:szCs w:val="21"/>
          </w:rPr>
          <w:t>Instagram</w:t>
        </w:r>
      </w:hyperlink>
      <w:r w:rsidRPr="002A6030">
        <w:rPr>
          <w:rFonts w:ascii="Times New Roman" w:hAnsi="Times New Roman"/>
          <w:sz w:val="21"/>
          <w:szCs w:val="21"/>
        </w:rPr>
        <w:t>.</w:t>
      </w:r>
      <w:r w:rsidRPr="002A6030">
        <w:rPr>
          <w:rFonts w:ascii="Times New Roman" w:hAnsi="Times New Roman"/>
          <w:bCs/>
          <w:sz w:val="21"/>
          <w:szCs w:val="21"/>
        </w:rPr>
        <w:t>This week on KFUO AM850</w:t>
      </w:r>
      <w:r w:rsidRPr="002A6030">
        <w:rPr>
          <w:rFonts w:ascii="Times New Roman" w:hAnsi="Times New Roman"/>
          <w:sz w:val="21"/>
          <w:szCs w:val="21"/>
        </w:rPr>
        <w:t>, it's Rally Week! Hear stories of Day Sponsors and considering giving a prayerful gift to support the ministry of KFUO Radio. Hear from Cindy Wrucke about her work with the church in the Eurasia Region on The Coffee Hour (9/10 at 9:15 a.m.), hear the Saga of Salvation in Exodus 25-27 on Sharper Iron (weekdays at 8:00 a.m.), and begin the book of Isaiah on Thy Strong Word (weekdays at 11:00 a.m.). Find your programs on demand at kfuo.org or on your favorite podcast app!</w:t>
      </w:r>
    </w:p>
    <w:p w:rsidR="002A6030" w:rsidRDefault="002A6030" w:rsidP="00EE7148">
      <w:pPr>
        <w:pStyle w:val="NoSpacing"/>
      </w:pPr>
    </w:p>
    <w:p w:rsidR="0086761E" w:rsidRPr="0086761E" w:rsidRDefault="0086761E" w:rsidP="0086761E">
      <w:pPr>
        <w:pStyle w:val="NoSpacing"/>
        <w:jc w:val="both"/>
        <w:rPr>
          <w:rFonts w:ascii="Times New Roman" w:hAnsi="Times New Roman"/>
          <w:b/>
          <w:sz w:val="21"/>
          <w:szCs w:val="21"/>
          <w:u w:val="single"/>
        </w:rPr>
      </w:pPr>
      <w:r w:rsidRPr="0086761E">
        <w:rPr>
          <w:rFonts w:ascii="Times New Roman" w:hAnsi="Times New Roman"/>
          <w:b/>
          <w:sz w:val="21"/>
          <w:szCs w:val="21"/>
          <w:u w:val="single"/>
        </w:rPr>
        <w:t>LUTHERANISM IN THE PUBLIC SQUARE</w:t>
      </w:r>
    </w:p>
    <w:p w:rsidR="0086761E" w:rsidRPr="0086761E" w:rsidRDefault="0086761E" w:rsidP="0086761E">
      <w:pPr>
        <w:pStyle w:val="NoSpacing"/>
        <w:jc w:val="both"/>
        <w:rPr>
          <w:rFonts w:ascii="Times New Roman" w:hAnsi="Times New Roman"/>
          <w:sz w:val="21"/>
          <w:szCs w:val="21"/>
        </w:rPr>
      </w:pPr>
      <w:r w:rsidRPr="0086761E">
        <w:rPr>
          <w:rFonts w:ascii="Times New Roman" w:hAnsi="Times New Roman"/>
          <w:sz w:val="21"/>
          <w:szCs w:val="21"/>
        </w:rPr>
        <w:t>Issues, Etc. is a radio talk show and podcast produced by Lutheran Public Radio in Collinsville, IL and hosted by LCMS Pastor Todd Wilken.  This week's teachings include: Suffering, Equipping Families to Use the Hymnal at Home, An Introduction to the Koran, Scripture in the Divine Service and more.  You can tune in live weekdays from 3-5 p.m. on KFUO, 850 AM in St. Louis.  You can also listen on-demand at </w:t>
      </w:r>
      <w:hyperlink r:id="rId80" w:tgtFrame="_blank" w:history="1">
        <w:r w:rsidRPr="0086761E">
          <w:rPr>
            <w:rStyle w:val="Hyperlink"/>
            <w:rFonts w:ascii="Times New Roman" w:hAnsi="Times New Roman"/>
            <w:color w:val="auto"/>
            <w:sz w:val="21"/>
            <w:szCs w:val="21"/>
          </w:rPr>
          <w:t>www.issuesetc.org</w:t>
        </w:r>
      </w:hyperlink>
      <w:r w:rsidRPr="0086761E">
        <w:rPr>
          <w:rFonts w:ascii="Times New Roman" w:hAnsi="Times New Roman"/>
          <w:sz w:val="21"/>
          <w:szCs w:val="21"/>
        </w:rPr>
        <w:t> and on the LPR mobile app.</w:t>
      </w:r>
    </w:p>
    <w:p w:rsidR="00EE7148" w:rsidRPr="00E023F2" w:rsidRDefault="00180044" w:rsidP="00E023F2">
      <w:pPr>
        <w:pStyle w:val="NoSpacing"/>
        <w:rPr>
          <w:rFonts w:ascii="Times New Roman" w:hAnsi="Times New Roman"/>
          <w:b/>
          <w:sz w:val="21"/>
          <w:szCs w:val="21"/>
          <w:u w:val="single"/>
        </w:rPr>
      </w:pPr>
      <w:r>
        <w:br w:type="page"/>
      </w:r>
      <w:r w:rsidR="00EE7148" w:rsidRPr="00E023F2">
        <w:rPr>
          <w:rFonts w:ascii="Times New Roman" w:hAnsi="Times New Roman"/>
          <w:b/>
          <w:sz w:val="21"/>
          <w:szCs w:val="21"/>
          <w:u w:val="single"/>
        </w:rPr>
        <w:t>THOSE WHO SERVE TODAY</w:t>
      </w:r>
    </w:p>
    <w:p w:rsidR="00E84C34" w:rsidRDefault="00E84C34" w:rsidP="00E84C34">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C31D6F">
        <w:rPr>
          <w:rFonts w:ascii="Times New Roman" w:hAnsi="Times New Roman"/>
          <w:sz w:val="21"/>
          <w:szCs w:val="21"/>
        </w:rPr>
        <w:tab/>
      </w:r>
      <w:r>
        <w:rPr>
          <w:rFonts w:ascii="Times New Roman" w:hAnsi="Times New Roman"/>
          <w:sz w:val="21"/>
          <w:szCs w:val="21"/>
        </w:rPr>
        <w:t>Rev. Kirk Clayton</w:t>
      </w:r>
    </w:p>
    <w:p w:rsidR="00E84C34" w:rsidRDefault="0062237B" w:rsidP="00E84C34">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Lector</w:t>
      </w:r>
      <w:r w:rsidR="00E84C34">
        <w:rPr>
          <w:rFonts w:ascii="Times New Roman" w:hAnsi="Times New Roman"/>
          <w:sz w:val="21"/>
          <w:szCs w:val="21"/>
        </w:rPr>
        <w:t>:</w:t>
      </w:r>
      <w:r>
        <w:rPr>
          <w:rFonts w:ascii="Times New Roman" w:hAnsi="Times New Roman"/>
          <w:sz w:val="21"/>
          <w:szCs w:val="21"/>
        </w:rPr>
        <w:tab/>
      </w:r>
      <w:r w:rsidR="00E84C34">
        <w:rPr>
          <w:rFonts w:ascii="Times New Roman" w:hAnsi="Times New Roman"/>
          <w:sz w:val="21"/>
          <w:szCs w:val="21"/>
        </w:rPr>
        <w:tab/>
      </w:r>
      <w:r w:rsidR="00C31D6F">
        <w:rPr>
          <w:rFonts w:ascii="Times New Roman" w:hAnsi="Times New Roman"/>
          <w:sz w:val="21"/>
          <w:szCs w:val="21"/>
        </w:rPr>
        <w:tab/>
      </w:r>
      <w:r w:rsidR="00E84C34" w:rsidRPr="00047CF0">
        <w:rPr>
          <w:rFonts w:ascii="Times New Roman" w:hAnsi="Times New Roman"/>
          <w:sz w:val="21"/>
          <w:szCs w:val="21"/>
        </w:rPr>
        <w:t xml:space="preserve">Sem. </w:t>
      </w:r>
      <w:r w:rsidR="00E84C34">
        <w:rPr>
          <w:rFonts w:ascii="Times New Roman" w:hAnsi="Times New Roman"/>
          <w:sz w:val="21"/>
          <w:szCs w:val="21"/>
        </w:rPr>
        <w:t>Adam Wolfe</w:t>
      </w:r>
    </w:p>
    <w:p w:rsidR="00E84C34" w:rsidRDefault="00E84C34" w:rsidP="00E84C34">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C31D6F">
        <w:rPr>
          <w:rFonts w:ascii="Times New Roman" w:hAnsi="Times New Roman"/>
          <w:sz w:val="21"/>
          <w:szCs w:val="21"/>
        </w:rPr>
        <w:tab/>
      </w:r>
      <w:r w:rsidRPr="00047CF0">
        <w:rPr>
          <w:rFonts w:ascii="Times New Roman" w:hAnsi="Times New Roman"/>
          <w:sz w:val="21"/>
          <w:szCs w:val="21"/>
        </w:rPr>
        <w:t>Sem. Don Stein</w:t>
      </w:r>
    </w:p>
    <w:p w:rsidR="003D29DD" w:rsidRPr="00047CF0" w:rsidRDefault="003D29DD" w:rsidP="003D29D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Organist:</w:t>
      </w:r>
      <w:r>
        <w:rPr>
          <w:rFonts w:ascii="Times New Roman" w:hAnsi="Times New Roman"/>
          <w:sz w:val="21"/>
          <w:szCs w:val="21"/>
        </w:rPr>
        <w:tab/>
      </w:r>
      <w:r w:rsidR="00C31D6F">
        <w:rPr>
          <w:rFonts w:ascii="Times New Roman" w:hAnsi="Times New Roman"/>
          <w:sz w:val="21"/>
          <w:szCs w:val="21"/>
        </w:rPr>
        <w:tab/>
      </w:r>
      <w:r>
        <w:rPr>
          <w:rFonts w:ascii="Times New Roman" w:hAnsi="Times New Roman"/>
          <w:sz w:val="21"/>
          <w:szCs w:val="21"/>
        </w:rPr>
        <w:t>Nancy Peterson</w:t>
      </w:r>
    </w:p>
    <w:p w:rsidR="00C31D6F" w:rsidRDefault="003D29DD" w:rsidP="003D29DD">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C31D6F">
        <w:rPr>
          <w:rFonts w:ascii="Times New Roman" w:hAnsi="Times New Roman"/>
          <w:sz w:val="21"/>
          <w:szCs w:val="21"/>
        </w:rPr>
        <w:tab/>
      </w:r>
      <w:r>
        <w:rPr>
          <w:rFonts w:ascii="Times New Roman" w:hAnsi="Times New Roman"/>
          <w:sz w:val="21"/>
          <w:szCs w:val="21"/>
        </w:rPr>
        <w:t>Joe C</w:t>
      </w:r>
      <w:r w:rsidR="009C392F">
        <w:rPr>
          <w:rFonts w:ascii="Times New Roman" w:hAnsi="Times New Roman"/>
          <w:sz w:val="21"/>
          <w:szCs w:val="21"/>
        </w:rPr>
        <w:t>rismon, Ken Frey, Mark Hatcher,</w:t>
      </w:r>
    </w:p>
    <w:p w:rsidR="003D29DD" w:rsidRPr="00047CF0" w:rsidRDefault="00C31D6F" w:rsidP="003D29DD">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3D29DD">
        <w:rPr>
          <w:rFonts w:ascii="Times New Roman" w:hAnsi="Times New Roman"/>
          <w:sz w:val="21"/>
          <w:szCs w:val="21"/>
        </w:rPr>
        <w:t>&amp; Carl Sherrill</w:t>
      </w:r>
    </w:p>
    <w:p w:rsidR="003D29DD" w:rsidRPr="00047CF0" w:rsidRDefault="003D29DD" w:rsidP="003D29DD">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C31D6F">
        <w:rPr>
          <w:rFonts w:ascii="Times New Roman" w:hAnsi="Times New Roman"/>
          <w:sz w:val="21"/>
          <w:szCs w:val="21"/>
        </w:rPr>
        <w:tab/>
      </w:r>
      <w:r>
        <w:rPr>
          <w:rFonts w:ascii="Times New Roman" w:hAnsi="Times New Roman"/>
          <w:sz w:val="21"/>
          <w:szCs w:val="21"/>
        </w:rPr>
        <w:t>Mark Krausz</w:t>
      </w:r>
    </w:p>
    <w:p w:rsidR="003D29DD" w:rsidRPr="00047CF0" w:rsidRDefault="003D29DD" w:rsidP="003D29DD">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C31D6F">
        <w:rPr>
          <w:rFonts w:ascii="Times New Roman" w:hAnsi="Times New Roman"/>
          <w:sz w:val="21"/>
          <w:szCs w:val="21"/>
        </w:rPr>
        <w:tab/>
      </w:r>
      <w:r w:rsidR="00C31D6F">
        <w:rPr>
          <w:rFonts w:ascii="Times New Roman" w:hAnsi="Times New Roman"/>
          <w:sz w:val="21"/>
          <w:szCs w:val="21"/>
        </w:rPr>
        <w:tab/>
      </w:r>
      <w:r w:rsidRPr="00047CF0">
        <w:rPr>
          <w:rFonts w:ascii="Times New Roman" w:hAnsi="Times New Roman"/>
          <w:sz w:val="21"/>
          <w:szCs w:val="21"/>
        </w:rPr>
        <w:t>Mark Hatcher</w:t>
      </w:r>
    </w:p>
    <w:p w:rsidR="003D29DD" w:rsidRDefault="003D29DD" w:rsidP="003D29D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Pr>
          <w:rFonts w:ascii="Times New Roman" w:hAnsi="Times New Roman"/>
          <w:sz w:val="21"/>
          <w:szCs w:val="21"/>
        </w:rPr>
        <w:tab/>
      </w:r>
      <w:r w:rsidR="00C31D6F">
        <w:rPr>
          <w:rFonts w:ascii="Times New Roman" w:hAnsi="Times New Roman"/>
          <w:sz w:val="21"/>
          <w:szCs w:val="21"/>
        </w:rPr>
        <w:tab/>
      </w:r>
      <w:r w:rsidR="001E7957">
        <w:rPr>
          <w:rFonts w:ascii="Times New Roman" w:hAnsi="Times New Roman"/>
          <w:sz w:val="21"/>
          <w:szCs w:val="21"/>
        </w:rPr>
        <w:t>Alan &amp; Jenny Kneschke</w:t>
      </w:r>
    </w:p>
    <w:p w:rsidR="003D29DD" w:rsidRDefault="003D29DD" w:rsidP="003D29D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Pr>
          <w:rFonts w:ascii="Times New Roman" w:hAnsi="Times New Roman"/>
          <w:sz w:val="21"/>
          <w:szCs w:val="21"/>
        </w:rPr>
        <w:tab/>
      </w:r>
      <w:r w:rsidR="00C31D6F">
        <w:rPr>
          <w:rFonts w:ascii="Times New Roman" w:hAnsi="Times New Roman"/>
          <w:sz w:val="21"/>
          <w:szCs w:val="21"/>
        </w:rPr>
        <w:tab/>
      </w:r>
      <w:r>
        <w:rPr>
          <w:rFonts w:ascii="Times New Roman" w:hAnsi="Times New Roman"/>
          <w:sz w:val="21"/>
          <w:szCs w:val="21"/>
        </w:rPr>
        <w:t>Elizabeth Bretz &amp; Makena Suedmeyer</w:t>
      </w:r>
    </w:p>
    <w:p w:rsidR="003D29DD" w:rsidRDefault="003D29DD" w:rsidP="003D29DD">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Altar Guild:</w:t>
      </w:r>
      <w:r>
        <w:rPr>
          <w:rFonts w:ascii="Times New Roman" w:hAnsi="Times New Roman"/>
          <w:sz w:val="21"/>
          <w:szCs w:val="21"/>
        </w:rPr>
        <w:tab/>
      </w:r>
      <w:r w:rsidR="00C31D6F">
        <w:rPr>
          <w:rFonts w:ascii="Times New Roman" w:hAnsi="Times New Roman"/>
          <w:sz w:val="21"/>
          <w:szCs w:val="21"/>
        </w:rPr>
        <w:tab/>
      </w:r>
      <w:r w:rsidR="001E7957">
        <w:rPr>
          <w:rFonts w:ascii="Times New Roman" w:hAnsi="Times New Roman"/>
          <w:sz w:val="21"/>
          <w:szCs w:val="21"/>
        </w:rPr>
        <w:t>Beth Twenhafel</w:t>
      </w:r>
    </w:p>
    <w:p w:rsidR="00EE7148" w:rsidRPr="00047CF0" w:rsidRDefault="00EE7148" w:rsidP="00EE7148">
      <w:pPr>
        <w:pStyle w:val="Caption"/>
        <w:tabs>
          <w:tab w:val="right" w:pos="10800"/>
        </w:tabs>
        <w:jc w:val="both"/>
        <w:rPr>
          <w:rFonts w:ascii="Times New Roman" w:hAnsi="Times New Roman"/>
          <w:sz w:val="21"/>
          <w:szCs w:val="21"/>
          <w:u w:val="single"/>
        </w:rPr>
      </w:pPr>
    </w:p>
    <w:p w:rsidR="00EE7148" w:rsidRPr="00047CF0" w:rsidRDefault="00EE7148" w:rsidP="00EE7148">
      <w:pPr>
        <w:pStyle w:val="Caption"/>
        <w:tabs>
          <w:tab w:val="right" w:pos="10800"/>
        </w:tabs>
        <w:jc w:val="both"/>
        <w:rPr>
          <w:rFonts w:ascii="Times New Roman" w:hAnsi="Times New Roman"/>
          <w:sz w:val="21"/>
          <w:szCs w:val="21"/>
          <w:u w:val="single"/>
        </w:rPr>
      </w:pPr>
      <w:r w:rsidRPr="00047CF0">
        <w:rPr>
          <w:rFonts w:ascii="Times New Roman" w:hAnsi="Times New Roman"/>
          <w:sz w:val="21"/>
          <w:szCs w:val="21"/>
          <w:u w:val="single"/>
        </w:rPr>
        <w:t>T</w:t>
      </w:r>
      <w:r>
        <w:rPr>
          <w:rFonts w:ascii="Times New Roman" w:hAnsi="Times New Roman"/>
          <w:sz w:val="21"/>
          <w:szCs w:val="21"/>
          <w:u w:val="single"/>
        </w:rPr>
        <w:t>HOSE WHO SERVE NEXT WEEK, SEPTEMBER 15</w:t>
      </w:r>
    </w:p>
    <w:p w:rsidR="00E84C34" w:rsidRDefault="00E84C34" w:rsidP="00E84C34">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C31D6F">
        <w:rPr>
          <w:rFonts w:ascii="Times New Roman" w:hAnsi="Times New Roman"/>
          <w:sz w:val="21"/>
          <w:szCs w:val="21"/>
        </w:rPr>
        <w:tab/>
      </w:r>
      <w:r>
        <w:rPr>
          <w:rFonts w:ascii="Times New Roman" w:hAnsi="Times New Roman"/>
          <w:sz w:val="21"/>
          <w:szCs w:val="21"/>
        </w:rPr>
        <w:t>Rev. Kirk Clayton</w:t>
      </w:r>
    </w:p>
    <w:p w:rsidR="00E84C34" w:rsidRDefault="00E84C34" w:rsidP="00E84C34">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C31D6F">
        <w:rPr>
          <w:rFonts w:ascii="Times New Roman" w:hAnsi="Times New Roman"/>
          <w:sz w:val="21"/>
          <w:szCs w:val="21"/>
        </w:rPr>
        <w:tab/>
      </w:r>
      <w:r w:rsidRPr="00047CF0">
        <w:rPr>
          <w:rFonts w:ascii="Times New Roman" w:hAnsi="Times New Roman"/>
          <w:sz w:val="21"/>
          <w:szCs w:val="21"/>
        </w:rPr>
        <w:t xml:space="preserve">Sem. </w:t>
      </w:r>
      <w:r>
        <w:rPr>
          <w:rFonts w:ascii="Times New Roman" w:hAnsi="Times New Roman"/>
          <w:sz w:val="21"/>
          <w:szCs w:val="21"/>
        </w:rPr>
        <w:t>Adam Wolfe</w:t>
      </w:r>
    </w:p>
    <w:p w:rsidR="00E84C34" w:rsidRDefault="00E84C34" w:rsidP="00E84C34">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r>
      <w:r w:rsidR="00C31D6F">
        <w:rPr>
          <w:rFonts w:ascii="Times New Roman" w:hAnsi="Times New Roman"/>
          <w:sz w:val="21"/>
          <w:szCs w:val="21"/>
        </w:rPr>
        <w:tab/>
      </w:r>
      <w:r w:rsidRPr="00047CF0">
        <w:rPr>
          <w:rFonts w:ascii="Times New Roman" w:hAnsi="Times New Roman"/>
          <w:sz w:val="21"/>
          <w:szCs w:val="21"/>
        </w:rPr>
        <w:t>Sem. Don Stein</w:t>
      </w:r>
    </w:p>
    <w:p w:rsidR="00EE7148" w:rsidRPr="00047CF0" w:rsidRDefault="008D2C96" w:rsidP="00EE7148">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Organist:</w:t>
      </w:r>
      <w:r>
        <w:rPr>
          <w:rFonts w:ascii="Times New Roman" w:hAnsi="Times New Roman"/>
          <w:sz w:val="21"/>
          <w:szCs w:val="21"/>
        </w:rPr>
        <w:tab/>
      </w:r>
      <w:r w:rsidR="00C31D6F">
        <w:rPr>
          <w:rFonts w:ascii="Times New Roman" w:hAnsi="Times New Roman"/>
          <w:sz w:val="21"/>
          <w:szCs w:val="21"/>
        </w:rPr>
        <w:tab/>
      </w:r>
      <w:r w:rsidR="003D29DD">
        <w:rPr>
          <w:rFonts w:ascii="Times New Roman" w:hAnsi="Times New Roman"/>
          <w:sz w:val="21"/>
          <w:szCs w:val="21"/>
        </w:rPr>
        <w:t>Nancy Peterson</w:t>
      </w:r>
    </w:p>
    <w:p w:rsidR="00EE7148" w:rsidRDefault="008D2C96" w:rsidP="00EE7148">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Ushers:</w:t>
      </w:r>
      <w:r>
        <w:rPr>
          <w:rFonts w:ascii="Times New Roman" w:hAnsi="Times New Roman"/>
          <w:sz w:val="21"/>
          <w:szCs w:val="21"/>
        </w:rPr>
        <w:tab/>
      </w:r>
      <w:r>
        <w:rPr>
          <w:rFonts w:ascii="Times New Roman" w:hAnsi="Times New Roman"/>
          <w:sz w:val="21"/>
          <w:szCs w:val="21"/>
        </w:rPr>
        <w:tab/>
      </w:r>
      <w:r w:rsidR="00C31D6F">
        <w:rPr>
          <w:rFonts w:ascii="Times New Roman" w:hAnsi="Times New Roman"/>
          <w:sz w:val="21"/>
          <w:szCs w:val="21"/>
        </w:rPr>
        <w:tab/>
      </w:r>
      <w:r w:rsidR="003D29DD">
        <w:rPr>
          <w:rFonts w:ascii="Times New Roman" w:hAnsi="Times New Roman"/>
          <w:sz w:val="21"/>
          <w:szCs w:val="21"/>
        </w:rPr>
        <w:t>Ryan Heck, Tom Heck, Mark Krausz,</w:t>
      </w:r>
    </w:p>
    <w:p w:rsidR="003D29DD" w:rsidRPr="00047CF0" w:rsidRDefault="008D2C96" w:rsidP="00EE7148">
      <w:pPr>
        <w:widowControl w:val="0"/>
        <w:tabs>
          <w:tab w:val="left" w:pos="720"/>
          <w:tab w:val="left" w:pos="1440"/>
          <w:tab w:val="left" w:pos="2160"/>
          <w:tab w:val="left" w:pos="2570"/>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C31D6F">
        <w:rPr>
          <w:rFonts w:ascii="Times New Roman" w:hAnsi="Times New Roman"/>
          <w:sz w:val="21"/>
          <w:szCs w:val="21"/>
        </w:rPr>
        <w:tab/>
      </w:r>
      <w:r w:rsidR="003D29DD">
        <w:rPr>
          <w:rFonts w:ascii="Times New Roman" w:hAnsi="Times New Roman"/>
          <w:sz w:val="21"/>
          <w:szCs w:val="21"/>
        </w:rPr>
        <w:t>&amp; Matt Krausz</w:t>
      </w:r>
    </w:p>
    <w:p w:rsidR="00EE7148" w:rsidRPr="00047CF0" w:rsidRDefault="008D2C96" w:rsidP="00EE7148">
      <w:pPr>
        <w:widowControl w:val="0"/>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Sound Tech:</w:t>
      </w:r>
      <w:r>
        <w:rPr>
          <w:rFonts w:ascii="Times New Roman" w:hAnsi="Times New Roman"/>
          <w:sz w:val="21"/>
          <w:szCs w:val="21"/>
        </w:rPr>
        <w:tab/>
      </w:r>
      <w:r w:rsidR="00C31D6F">
        <w:rPr>
          <w:rFonts w:ascii="Times New Roman" w:hAnsi="Times New Roman"/>
          <w:sz w:val="21"/>
          <w:szCs w:val="21"/>
        </w:rPr>
        <w:tab/>
      </w:r>
      <w:r w:rsidR="003D29DD">
        <w:rPr>
          <w:rFonts w:ascii="Times New Roman" w:hAnsi="Times New Roman"/>
          <w:sz w:val="21"/>
          <w:szCs w:val="21"/>
        </w:rPr>
        <w:t>Gadge Corey</w:t>
      </w:r>
    </w:p>
    <w:p w:rsidR="00EE7148" w:rsidRPr="00047CF0" w:rsidRDefault="008D2C96" w:rsidP="00EE7148">
      <w:pPr>
        <w:widowControl w:val="0"/>
        <w:tabs>
          <w:tab w:val="left" w:pos="720"/>
          <w:tab w:val="left" w:pos="1440"/>
          <w:tab w:val="left" w:pos="1639"/>
          <w:tab w:val="left" w:pos="2160"/>
          <w:tab w:val="left" w:pos="5683"/>
        </w:tabs>
        <w:autoSpaceDE w:val="0"/>
        <w:autoSpaceDN w:val="0"/>
        <w:adjustRightInd w:val="0"/>
        <w:spacing w:after="0" w:line="240" w:lineRule="auto"/>
        <w:ind w:right="-270"/>
        <w:jc w:val="both"/>
        <w:rPr>
          <w:rFonts w:ascii="Times New Roman" w:hAnsi="Times New Roman"/>
          <w:sz w:val="21"/>
          <w:szCs w:val="21"/>
        </w:rPr>
      </w:pPr>
      <w:r>
        <w:rPr>
          <w:rFonts w:ascii="Times New Roman" w:hAnsi="Times New Roman"/>
          <w:sz w:val="21"/>
          <w:szCs w:val="21"/>
        </w:rPr>
        <w:t>Video Tech:</w:t>
      </w:r>
      <w:r>
        <w:rPr>
          <w:rFonts w:ascii="Times New Roman" w:hAnsi="Times New Roman"/>
          <w:sz w:val="21"/>
          <w:szCs w:val="21"/>
        </w:rPr>
        <w:tab/>
      </w:r>
      <w:r w:rsidR="00C31D6F">
        <w:rPr>
          <w:rFonts w:ascii="Times New Roman" w:hAnsi="Times New Roman"/>
          <w:sz w:val="21"/>
          <w:szCs w:val="21"/>
        </w:rPr>
        <w:tab/>
      </w:r>
      <w:r w:rsidR="00C31D6F">
        <w:rPr>
          <w:rFonts w:ascii="Times New Roman" w:hAnsi="Times New Roman"/>
          <w:sz w:val="21"/>
          <w:szCs w:val="21"/>
        </w:rPr>
        <w:tab/>
      </w:r>
      <w:r w:rsidR="00EE7148" w:rsidRPr="00047CF0">
        <w:rPr>
          <w:rFonts w:ascii="Times New Roman" w:hAnsi="Times New Roman"/>
          <w:sz w:val="21"/>
          <w:szCs w:val="21"/>
        </w:rPr>
        <w:t>Mark Hatcher</w:t>
      </w:r>
    </w:p>
    <w:p w:rsidR="00EE7148" w:rsidRDefault="00EE7148" w:rsidP="00EE7148">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047CF0">
        <w:rPr>
          <w:rFonts w:ascii="Times New Roman" w:hAnsi="Times New Roman"/>
          <w:sz w:val="21"/>
          <w:szCs w:val="21"/>
        </w:rPr>
        <w:t>Welcome Team:</w:t>
      </w:r>
      <w:r w:rsidR="008D2C96">
        <w:rPr>
          <w:rFonts w:ascii="Times New Roman" w:hAnsi="Times New Roman"/>
          <w:sz w:val="21"/>
          <w:szCs w:val="21"/>
        </w:rPr>
        <w:tab/>
      </w:r>
      <w:r w:rsidR="00C31D6F">
        <w:rPr>
          <w:rFonts w:ascii="Times New Roman" w:hAnsi="Times New Roman"/>
          <w:sz w:val="21"/>
          <w:szCs w:val="21"/>
        </w:rPr>
        <w:tab/>
      </w:r>
      <w:r w:rsidR="001E7957">
        <w:rPr>
          <w:rFonts w:ascii="Times New Roman" w:hAnsi="Times New Roman"/>
          <w:sz w:val="21"/>
          <w:szCs w:val="21"/>
        </w:rPr>
        <w:t>Ken Knutson &amp; Matt Krausz</w:t>
      </w:r>
    </w:p>
    <w:p w:rsidR="00EE7148" w:rsidRDefault="00EE7148" w:rsidP="00EE7148">
      <w:pPr>
        <w:widowControl w:val="0"/>
        <w:tabs>
          <w:tab w:val="left" w:pos="720"/>
          <w:tab w:val="left" w:pos="1440"/>
          <w:tab w:val="left" w:pos="2160"/>
          <w:tab w:val="left" w:pos="2632"/>
        </w:tabs>
        <w:autoSpaceDE w:val="0"/>
        <w:autoSpaceDN w:val="0"/>
        <w:adjustRightInd w:val="0"/>
        <w:spacing w:after="0" w:line="240" w:lineRule="auto"/>
        <w:ind w:right="-270"/>
        <w:jc w:val="both"/>
        <w:rPr>
          <w:rFonts w:ascii="Times New Roman" w:hAnsi="Times New Roman"/>
          <w:sz w:val="21"/>
          <w:szCs w:val="21"/>
        </w:rPr>
      </w:pPr>
      <w:r w:rsidRPr="00B66665">
        <w:rPr>
          <w:rFonts w:ascii="Times New Roman" w:hAnsi="Times New Roman"/>
          <w:sz w:val="21"/>
          <w:szCs w:val="21"/>
        </w:rPr>
        <w:t>Acolytes:</w:t>
      </w:r>
      <w:r w:rsidR="008D2C96">
        <w:rPr>
          <w:rFonts w:ascii="Times New Roman" w:hAnsi="Times New Roman"/>
          <w:sz w:val="21"/>
          <w:szCs w:val="21"/>
        </w:rPr>
        <w:tab/>
      </w:r>
      <w:r w:rsidR="00C31D6F">
        <w:rPr>
          <w:rFonts w:ascii="Times New Roman" w:hAnsi="Times New Roman"/>
          <w:sz w:val="21"/>
          <w:szCs w:val="21"/>
        </w:rPr>
        <w:tab/>
      </w:r>
      <w:r w:rsidR="003D29DD">
        <w:rPr>
          <w:rFonts w:ascii="Times New Roman" w:hAnsi="Times New Roman"/>
          <w:sz w:val="21"/>
          <w:szCs w:val="21"/>
        </w:rPr>
        <w:t>Abby McDaniel &amp; Ezri Linnertz</w:t>
      </w:r>
    </w:p>
    <w:p w:rsidR="00EE7148" w:rsidRPr="00702AE8" w:rsidRDefault="00EE7148" w:rsidP="00EE7148">
      <w:pPr>
        <w:widowControl w:val="0"/>
        <w:autoSpaceDE w:val="0"/>
        <w:autoSpaceDN w:val="0"/>
        <w:adjustRightInd w:val="0"/>
        <w:spacing w:after="0" w:line="240" w:lineRule="auto"/>
        <w:ind w:right="-270"/>
        <w:jc w:val="both"/>
        <w:rPr>
          <w:rFonts w:ascii="Times New Roman" w:hAnsi="Times New Roman"/>
          <w:sz w:val="21"/>
          <w:szCs w:val="21"/>
        </w:rPr>
      </w:pPr>
    </w:p>
    <w:p w:rsidR="00EE7148" w:rsidRPr="00051847" w:rsidRDefault="00EE7148" w:rsidP="00EE7148">
      <w:pPr>
        <w:widowControl w:val="0"/>
        <w:autoSpaceDE w:val="0"/>
        <w:autoSpaceDN w:val="0"/>
        <w:adjustRightInd w:val="0"/>
        <w:spacing w:after="0" w:line="240" w:lineRule="auto"/>
        <w:jc w:val="both"/>
        <w:rPr>
          <w:rFonts w:ascii="Times New Roman" w:hAnsi="Times New Roman"/>
          <w:b/>
          <w:bCs/>
          <w:sz w:val="21"/>
          <w:szCs w:val="21"/>
          <w:u w:val="single"/>
        </w:rPr>
      </w:pPr>
      <w:r w:rsidRPr="00051847">
        <w:rPr>
          <w:rFonts w:ascii="Times New Roman" w:hAnsi="Times New Roman"/>
          <w:b/>
          <w:bCs/>
          <w:sz w:val="21"/>
          <w:szCs w:val="21"/>
          <w:u w:val="single"/>
        </w:rPr>
        <w:t>THINGS WE ARE DOING AT ZION</w:t>
      </w:r>
    </w:p>
    <w:p w:rsidR="0019268E" w:rsidRDefault="00B65D1A" w:rsidP="00B65D1A">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sidR="0019268E">
        <w:rPr>
          <w:rFonts w:ascii="Times New Roman" w:hAnsi="Times New Roman"/>
          <w:sz w:val="21"/>
          <w:szCs w:val="21"/>
        </w:rPr>
        <w:t>Confirmation Class</w:t>
      </w:r>
      <w:r w:rsidR="000D2C8E">
        <w:rPr>
          <w:rFonts w:ascii="Times New Roman" w:hAnsi="Times New Roman"/>
          <w:sz w:val="21"/>
          <w:szCs w:val="21"/>
        </w:rPr>
        <w:t>es start</w:t>
      </w:r>
      <w:r w:rsidR="000D2C8E">
        <w:rPr>
          <w:rFonts w:ascii="Times New Roman" w:hAnsi="Times New Roman"/>
          <w:sz w:val="21"/>
          <w:szCs w:val="21"/>
        </w:rPr>
        <w:tab/>
      </w:r>
      <w:r w:rsidR="0019268E">
        <w:rPr>
          <w:rFonts w:ascii="Times New Roman" w:hAnsi="Times New Roman"/>
          <w:sz w:val="21"/>
          <w:szCs w:val="21"/>
        </w:rPr>
        <w:tab/>
      </w:r>
      <w:r w:rsidR="0019268E">
        <w:rPr>
          <w:rFonts w:ascii="Times New Roman" w:hAnsi="Times New Roman"/>
          <w:sz w:val="21"/>
          <w:szCs w:val="21"/>
        </w:rPr>
        <w:tab/>
        <w:t xml:space="preserve">  8:30 AM</w:t>
      </w:r>
    </w:p>
    <w:p w:rsidR="00B65D1A" w:rsidRPr="00D62507" w:rsidRDefault="0019268E" w:rsidP="00B65D1A">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00B65D1A" w:rsidRPr="00051847">
        <w:rPr>
          <w:rFonts w:ascii="Times New Roman" w:hAnsi="Times New Roman"/>
          <w:sz w:val="21"/>
          <w:szCs w:val="21"/>
        </w:rPr>
        <w:t>SS &amp; Bible Class</w:t>
      </w:r>
      <w:r w:rsidR="00B65D1A" w:rsidRPr="00051847">
        <w:rPr>
          <w:rFonts w:ascii="Times New Roman" w:hAnsi="Times New Roman"/>
          <w:sz w:val="21"/>
          <w:szCs w:val="21"/>
        </w:rPr>
        <w:tab/>
      </w:r>
      <w:r w:rsidR="00B65D1A" w:rsidRPr="00051847">
        <w:rPr>
          <w:rFonts w:ascii="Times New Roman" w:hAnsi="Times New Roman"/>
          <w:sz w:val="21"/>
          <w:szCs w:val="21"/>
        </w:rPr>
        <w:tab/>
      </w:r>
      <w:r w:rsidR="00B65D1A" w:rsidRPr="00051847">
        <w:rPr>
          <w:rFonts w:ascii="Times New Roman" w:hAnsi="Times New Roman"/>
          <w:sz w:val="21"/>
          <w:szCs w:val="21"/>
        </w:rPr>
        <w:tab/>
      </w:r>
      <w:r w:rsidR="00B65D1A" w:rsidRPr="00051847">
        <w:rPr>
          <w:rFonts w:ascii="Times New Roman" w:hAnsi="Times New Roman"/>
          <w:sz w:val="21"/>
          <w:szCs w:val="21"/>
        </w:rPr>
        <w:tab/>
        <w:t xml:space="preserve">  8:45 AM</w:t>
      </w:r>
    </w:p>
    <w:p w:rsidR="00B65D1A" w:rsidRDefault="00B65D1A" w:rsidP="00B65D1A">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DS III w/communion</w:t>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B65D1A" w:rsidRDefault="00B65D1A" w:rsidP="00B65D1A">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Men’s Club</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6:30 PM</w:t>
      </w:r>
    </w:p>
    <w:p w:rsidR="00625634" w:rsidRDefault="00625634" w:rsidP="00B65D1A">
      <w:pPr>
        <w:widowControl w:val="0"/>
        <w:tabs>
          <w:tab w:val="left" w:pos="720"/>
        </w:tabs>
        <w:autoSpaceDE w:val="0"/>
        <w:autoSpaceDN w:val="0"/>
        <w:adjustRightInd w:val="0"/>
        <w:spacing w:after="0" w:line="240" w:lineRule="auto"/>
        <w:jc w:val="both"/>
        <w:rPr>
          <w:rFonts w:ascii="Times New Roman" w:hAnsi="Times New Roman"/>
          <w:b/>
          <w:sz w:val="21"/>
          <w:szCs w:val="21"/>
        </w:rPr>
      </w:pPr>
      <w:r>
        <w:rPr>
          <w:rFonts w:ascii="Times New Roman" w:hAnsi="Times New Roman"/>
          <w:sz w:val="21"/>
          <w:szCs w:val="21"/>
        </w:rPr>
        <w:t>Mon.</w:t>
      </w:r>
      <w:r>
        <w:rPr>
          <w:rFonts w:ascii="Times New Roman" w:hAnsi="Times New Roman"/>
          <w:sz w:val="21"/>
          <w:szCs w:val="21"/>
        </w:rPr>
        <w:tab/>
      </w:r>
      <w:r w:rsidR="00DA6A5F" w:rsidRPr="00DA6A5F">
        <w:rPr>
          <w:rFonts w:ascii="Times New Roman" w:hAnsi="Times New Roman"/>
          <w:b/>
          <w:sz w:val="21"/>
          <w:szCs w:val="21"/>
        </w:rPr>
        <w:t>ECHO DEADLINE</w:t>
      </w:r>
    </w:p>
    <w:p w:rsidR="000E6695" w:rsidRPr="000E6695" w:rsidRDefault="000E6695" w:rsidP="00B65D1A">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b/>
          <w:sz w:val="21"/>
          <w:szCs w:val="21"/>
        </w:rPr>
        <w:tab/>
      </w:r>
      <w:r>
        <w:rPr>
          <w:rFonts w:ascii="Times New Roman" w:hAnsi="Times New Roman"/>
          <w:sz w:val="21"/>
          <w:szCs w:val="21"/>
        </w:rPr>
        <w:t>LifeLight</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422D74" w:rsidRDefault="00422D74" w:rsidP="00B65D1A">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Wed.</w:t>
      </w:r>
      <w:r>
        <w:rPr>
          <w:rFonts w:ascii="Times New Roman" w:hAnsi="Times New Roman"/>
          <w:sz w:val="21"/>
          <w:szCs w:val="21"/>
        </w:rPr>
        <w:tab/>
        <w:t>Choir Rehearsal</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422D74" w:rsidRDefault="00422D74" w:rsidP="00B65D1A">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New Member Class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EE7148" w:rsidRDefault="00EE7148" w:rsidP="00EE7148">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Fri.</w:t>
      </w:r>
      <w:r>
        <w:rPr>
          <w:rFonts w:ascii="Times New Roman" w:hAnsi="Times New Roman"/>
          <w:sz w:val="21"/>
          <w:szCs w:val="21"/>
        </w:rPr>
        <w:tab/>
        <w:t>Senior Meal Delivery</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10:30 AM</w:t>
      </w:r>
    </w:p>
    <w:p w:rsidR="007931DE" w:rsidRDefault="00EE7148" w:rsidP="007931DE">
      <w:pPr>
        <w:widowControl w:val="0"/>
        <w:tabs>
          <w:tab w:val="left" w:pos="720"/>
        </w:tabs>
        <w:autoSpaceDE w:val="0"/>
        <w:autoSpaceDN w:val="0"/>
        <w:adjustRightInd w:val="0"/>
        <w:spacing w:after="0" w:line="240" w:lineRule="auto"/>
        <w:jc w:val="both"/>
        <w:rPr>
          <w:rFonts w:ascii="Times New Roman" w:hAnsi="Times New Roman"/>
          <w:sz w:val="21"/>
          <w:szCs w:val="21"/>
        </w:rPr>
      </w:pPr>
      <w:r w:rsidRPr="00051847">
        <w:rPr>
          <w:rFonts w:ascii="Times New Roman" w:hAnsi="Times New Roman"/>
          <w:sz w:val="21"/>
          <w:szCs w:val="21"/>
        </w:rPr>
        <w:t>Sun.</w:t>
      </w:r>
      <w:r w:rsidRPr="00051847">
        <w:rPr>
          <w:rFonts w:ascii="Times New Roman" w:hAnsi="Times New Roman"/>
          <w:sz w:val="21"/>
          <w:szCs w:val="21"/>
        </w:rPr>
        <w:tab/>
      </w:r>
      <w:r w:rsidR="007931DE" w:rsidRPr="00705078">
        <w:rPr>
          <w:rFonts w:ascii="Times New Roman" w:hAnsi="Times New Roman"/>
          <w:b/>
          <w:i/>
          <w:sz w:val="21"/>
          <w:szCs w:val="21"/>
        </w:rPr>
        <w:t>Social Sunday</w:t>
      </w:r>
    </w:p>
    <w:p w:rsidR="0019268E" w:rsidRDefault="007931DE" w:rsidP="0019268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r>
      <w:r w:rsidR="0019268E">
        <w:rPr>
          <w:rFonts w:ascii="Times New Roman" w:hAnsi="Times New Roman"/>
          <w:sz w:val="21"/>
          <w:szCs w:val="21"/>
        </w:rPr>
        <w:t>Confirmation Class</w:t>
      </w:r>
      <w:r w:rsidR="0019268E">
        <w:rPr>
          <w:rFonts w:ascii="Times New Roman" w:hAnsi="Times New Roman"/>
          <w:sz w:val="21"/>
          <w:szCs w:val="21"/>
        </w:rPr>
        <w:tab/>
      </w:r>
      <w:r w:rsidR="0019268E">
        <w:rPr>
          <w:rFonts w:ascii="Times New Roman" w:hAnsi="Times New Roman"/>
          <w:sz w:val="21"/>
          <w:szCs w:val="21"/>
        </w:rPr>
        <w:tab/>
      </w:r>
      <w:r w:rsidR="0019268E">
        <w:rPr>
          <w:rFonts w:ascii="Times New Roman" w:hAnsi="Times New Roman"/>
          <w:sz w:val="21"/>
          <w:szCs w:val="21"/>
        </w:rPr>
        <w:tab/>
      </w:r>
      <w:r w:rsidR="0019268E">
        <w:rPr>
          <w:rFonts w:ascii="Times New Roman" w:hAnsi="Times New Roman"/>
          <w:sz w:val="21"/>
          <w:szCs w:val="21"/>
        </w:rPr>
        <w:tab/>
        <w:t xml:space="preserve">  8:30 AM</w:t>
      </w:r>
    </w:p>
    <w:p w:rsidR="00EE7148" w:rsidRPr="00D62507" w:rsidRDefault="0019268E" w:rsidP="00EE7148">
      <w:pPr>
        <w:widowControl w:val="0"/>
        <w:tabs>
          <w:tab w:val="left" w:pos="720"/>
        </w:tabs>
        <w:autoSpaceDE w:val="0"/>
        <w:autoSpaceDN w:val="0"/>
        <w:adjustRightInd w:val="0"/>
        <w:spacing w:after="0" w:line="240" w:lineRule="auto"/>
        <w:jc w:val="both"/>
        <w:rPr>
          <w:rFonts w:ascii="Times New Roman" w:hAnsi="Times New Roman"/>
          <w:sz w:val="21"/>
          <w:szCs w:val="21"/>
          <w:highlight w:val="magenta"/>
        </w:rPr>
      </w:pPr>
      <w:r>
        <w:rPr>
          <w:rFonts w:ascii="Times New Roman" w:hAnsi="Times New Roman"/>
          <w:sz w:val="21"/>
          <w:szCs w:val="21"/>
        </w:rPr>
        <w:tab/>
      </w:r>
      <w:r w:rsidR="00EE7148" w:rsidRPr="00051847">
        <w:rPr>
          <w:rFonts w:ascii="Times New Roman" w:hAnsi="Times New Roman"/>
          <w:sz w:val="21"/>
          <w:szCs w:val="21"/>
        </w:rPr>
        <w:t>SS &amp; Bible Class</w:t>
      </w:r>
      <w:r w:rsidR="00EE7148" w:rsidRPr="00051847">
        <w:rPr>
          <w:rFonts w:ascii="Times New Roman" w:hAnsi="Times New Roman"/>
          <w:sz w:val="21"/>
          <w:szCs w:val="21"/>
        </w:rPr>
        <w:tab/>
      </w:r>
      <w:r w:rsidR="00EE7148" w:rsidRPr="00051847">
        <w:rPr>
          <w:rFonts w:ascii="Times New Roman" w:hAnsi="Times New Roman"/>
          <w:sz w:val="21"/>
          <w:szCs w:val="21"/>
        </w:rPr>
        <w:tab/>
      </w:r>
      <w:r w:rsidR="00EE7148" w:rsidRPr="00051847">
        <w:rPr>
          <w:rFonts w:ascii="Times New Roman" w:hAnsi="Times New Roman"/>
          <w:sz w:val="21"/>
          <w:szCs w:val="21"/>
        </w:rPr>
        <w:tab/>
      </w:r>
      <w:r w:rsidR="00EE7148" w:rsidRPr="00051847">
        <w:rPr>
          <w:rFonts w:ascii="Times New Roman" w:hAnsi="Times New Roman"/>
          <w:sz w:val="21"/>
          <w:szCs w:val="21"/>
        </w:rPr>
        <w:tab/>
        <w:t xml:space="preserve">  8:45 AM</w:t>
      </w:r>
    </w:p>
    <w:p w:rsidR="00EE7148" w:rsidRDefault="00EE7148" w:rsidP="00EE7148">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Worship Matins</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Pr="00051847">
        <w:rPr>
          <w:rFonts w:ascii="Times New Roman" w:hAnsi="Times New Roman"/>
          <w:sz w:val="21"/>
          <w:szCs w:val="21"/>
        </w:rPr>
        <w:tab/>
        <w:t>10:00 AM</w:t>
      </w:r>
    </w:p>
    <w:p w:rsidR="007931DE" w:rsidRDefault="007931DE" w:rsidP="007931DE">
      <w:pPr>
        <w:widowControl w:val="0"/>
        <w:tabs>
          <w:tab w:val="left" w:pos="720"/>
        </w:tabs>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rPr>
        <w:tab/>
        <w:t>Social Sunday Meal</w:t>
      </w:r>
      <w:r w:rsidRPr="000C3B7A">
        <w:rPr>
          <w:rFonts w:ascii="Times New Roman" w:hAnsi="Times New Roman"/>
          <w:sz w:val="21"/>
          <w:szCs w:val="21"/>
        </w:rPr>
        <w:t xml:space="preserve"> </w:t>
      </w:r>
      <w:r>
        <w:rPr>
          <w:rFonts w:ascii="Times New Roman" w:hAnsi="Times New Roman"/>
          <w:sz w:val="21"/>
          <w:szCs w:val="21"/>
        </w:rPr>
        <w:t>with games to follow</w:t>
      </w:r>
      <w:r>
        <w:rPr>
          <w:rFonts w:ascii="Times New Roman" w:hAnsi="Times New Roman"/>
          <w:sz w:val="21"/>
          <w:szCs w:val="21"/>
        </w:rPr>
        <w:tab/>
      </w:r>
      <w:r>
        <w:rPr>
          <w:rFonts w:ascii="Times New Roman" w:hAnsi="Times New Roman"/>
          <w:sz w:val="21"/>
          <w:szCs w:val="21"/>
        </w:rPr>
        <w:tab/>
        <w:t>11:30 AM</w:t>
      </w:r>
    </w:p>
    <w:p w:rsidR="00EE7148" w:rsidRDefault="00EE7148" w:rsidP="00EE7148">
      <w:pPr>
        <w:widowControl w:val="0"/>
        <w:tabs>
          <w:tab w:val="left" w:pos="720"/>
        </w:tabs>
        <w:autoSpaceDE w:val="0"/>
        <w:autoSpaceDN w:val="0"/>
        <w:adjustRightInd w:val="0"/>
        <w:spacing w:after="0" w:line="240" w:lineRule="auto"/>
        <w:jc w:val="both"/>
        <w:rPr>
          <w:rFonts w:ascii="Times New Roman" w:hAnsi="Times New Roman"/>
          <w:sz w:val="21"/>
          <w:szCs w:val="21"/>
        </w:rPr>
      </w:pPr>
    </w:p>
    <w:p w:rsidR="00EE7148" w:rsidRPr="007E0D21" w:rsidRDefault="00EE7148" w:rsidP="00EE7148">
      <w:pPr>
        <w:spacing w:after="0" w:line="240" w:lineRule="auto"/>
        <w:rPr>
          <w:rFonts w:ascii="Times New Roman" w:hAnsi="Times New Roman"/>
          <w:sz w:val="21"/>
          <w:szCs w:val="21"/>
        </w:rPr>
      </w:pPr>
      <w:r w:rsidRPr="007E0D21">
        <w:rPr>
          <w:rFonts w:ascii="Times New Roman" w:hAnsi="Times New Roman"/>
          <w:b/>
          <w:sz w:val="21"/>
          <w:szCs w:val="21"/>
          <w:u w:val="single"/>
        </w:rPr>
        <w:t>ATTENDANCE</w:t>
      </w:r>
      <w:r>
        <w:rPr>
          <w:rFonts w:ascii="Times New Roman" w:hAnsi="Times New Roman"/>
          <w:b/>
          <w:sz w:val="21"/>
          <w:szCs w:val="21"/>
          <w:u w:val="single"/>
        </w:rPr>
        <w:t xml:space="preserve"> SEPTEMBER 1</w:t>
      </w:r>
      <w:r w:rsidRPr="007E0D21">
        <w:rPr>
          <w:rFonts w:ascii="Times New Roman" w:hAnsi="Times New Roman"/>
          <w:b/>
          <w:sz w:val="21"/>
          <w:szCs w:val="21"/>
        </w:rPr>
        <w:t>:</w:t>
      </w:r>
      <w:r w:rsidRPr="007E0D21">
        <w:rPr>
          <w:rFonts w:ascii="Times New Roman" w:hAnsi="Times New Roman"/>
          <w:sz w:val="21"/>
          <w:szCs w:val="21"/>
        </w:rPr>
        <w:t xml:space="preserve">  Sunday:  </w:t>
      </w:r>
      <w:r w:rsidR="0086761E">
        <w:rPr>
          <w:rFonts w:ascii="Times New Roman" w:hAnsi="Times New Roman"/>
          <w:sz w:val="21"/>
          <w:szCs w:val="21"/>
        </w:rPr>
        <w:t>155</w:t>
      </w:r>
    </w:p>
    <w:p w:rsidR="00EE7148" w:rsidRPr="007E0D21" w:rsidRDefault="0086761E" w:rsidP="00EE7148">
      <w:pPr>
        <w:spacing w:after="0" w:line="240" w:lineRule="auto"/>
        <w:rPr>
          <w:rFonts w:ascii="Times New Roman" w:hAnsi="Times New Roman"/>
          <w:bCs/>
          <w:sz w:val="21"/>
          <w:szCs w:val="21"/>
        </w:rPr>
      </w:pPr>
      <w:r>
        <w:rPr>
          <w:rFonts w:ascii="Times New Roman" w:hAnsi="Times New Roman"/>
          <w:bCs/>
          <w:sz w:val="21"/>
          <w:szCs w:val="21"/>
        </w:rPr>
        <w:t>Adult Bible Class:  24</w:t>
      </w:r>
      <w:r w:rsidR="00EE7148" w:rsidRPr="007E0D21">
        <w:rPr>
          <w:rFonts w:ascii="Times New Roman" w:hAnsi="Times New Roman"/>
          <w:bCs/>
          <w:sz w:val="21"/>
          <w:szCs w:val="21"/>
        </w:rPr>
        <w:t xml:space="preserve">   High School:  </w:t>
      </w:r>
      <w:r>
        <w:rPr>
          <w:rFonts w:ascii="Times New Roman" w:hAnsi="Times New Roman"/>
          <w:bCs/>
          <w:sz w:val="21"/>
          <w:szCs w:val="21"/>
        </w:rPr>
        <w:t>6</w:t>
      </w:r>
      <w:r w:rsidR="00EE7148" w:rsidRPr="007E0D21">
        <w:rPr>
          <w:rFonts w:ascii="Times New Roman" w:hAnsi="Times New Roman"/>
          <w:bCs/>
          <w:sz w:val="21"/>
          <w:szCs w:val="21"/>
        </w:rPr>
        <w:t xml:space="preserve">   Sunday School:  </w:t>
      </w:r>
      <w:r>
        <w:rPr>
          <w:rFonts w:ascii="Times New Roman" w:hAnsi="Times New Roman"/>
          <w:bCs/>
          <w:sz w:val="21"/>
          <w:szCs w:val="21"/>
        </w:rPr>
        <w:t>26</w:t>
      </w:r>
    </w:p>
    <w:sectPr w:rsidR="00EE7148" w:rsidRPr="007E0D21" w:rsidSect="00ED33AF">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SBSymbol">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7CC7"/>
    <w:multiLevelType w:val="hybridMultilevel"/>
    <w:tmpl w:val="9D3EDB4A"/>
    <w:lvl w:ilvl="0" w:tplc="5EB47748">
      <w:start w:val="1"/>
      <w:numFmt w:val="bullet"/>
      <w:lvlText w:val=""/>
      <w:lvlJc w:val="left"/>
      <w:pPr>
        <w:tabs>
          <w:tab w:val="num" w:pos="360"/>
        </w:tabs>
        <w:ind w:left="720" w:hanging="72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D2"/>
    <w:rsid w:val="00012A8C"/>
    <w:rsid w:val="000142CB"/>
    <w:rsid w:val="000509B1"/>
    <w:rsid w:val="000744FD"/>
    <w:rsid w:val="00091ECC"/>
    <w:rsid w:val="000973AF"/>
    <w:rsid w:val="000A1426"/>
    <w:rsid w:val="000A2A43"/>
    <w:rsid w:val="000C6674"/>
    <w:rsid w:val="000D0313"/>
    <w:rsid w:val="000D23DA"/>
    <w:rsid w:val="000D2C8E"/>
    <w:rsid w:val="000E1ED7"/>
    <w:rsid w:val="000E6695"/>
    <w:rsid w:val="000F7FFD"/>
    <w:rsid w:val="00110695"/>
    <w:rsid w:val="00137C17"/>
    <w:rsid w:val="00142A33"/>
    <w:rsid w:val="00144AB8"/>
    <w:rsid w:val="001545D6"/>
    <w:rsid w:val="0016141B"/>
    <w:rsid w:val="00164C65"/>
    <w:rsid w:val="00180044"/>
    <w:rsid w:val="0019268E"/>
    <w:rsid w:val="001B6664"/>
    <w:rsid w:val="001D454D"/>
    <w:rsid w:val="001E7957"/>
    <w:rsid w:val="00220940"/>
    <w:rsid w:val="00244B31"/>
    <w:rsid w:val="002504DF"/>
    <w:rsid w:val="00283D0E"/>
    <w:rsid w:val="002A5BD7"/>
    <w:rsid w:val="002A6030"/>
    <w:rsid w:val="002B564C"/>
    <w:rsid w:val="002C1072"/>
    <w:rsid w:val="002C4CE5"/>
    <w:rsid w:val="002E2971"/>
    <w:rsid w:val="002E3E4E"/>
    <w:rsid w:val="00301F58"/>
    <w:rsid w:val="0032302F"/>
    <w:rsid w:val="003411C7"/>
    <w:rsid w:val="00353AC2"/>
    <w:rsid w:val="0037186C"/>
    <w:rsid w:val="00371B46"/>
    <w:rsid w:val="0038450B"/>
    <w:rsid w:val="00385A98"/>
    <w:rsid w:val="0039721B"/>
    <w:rsid w:val="003A7610"/>
    <w:rsid w:val="003B38C5"/>
    <w:rsid w:val="003C0E36"/>
    <w:rsid w:val="003C47D2"/>
    <w:rsid w:val="003D29DD"/>
    <w:rsid w:val="003D3D5B"/>
    <w:rsid w:val="003D6FF3"/>
    <w:rsid w:val="003E7491"/>
    <w:rsid w:val="00410761"/>
    <w:rsid w:val="00412B78"/>
    <w:rsid w:val="004162D4"/>
    <w:rsid w:val="00422D74"/>
    <w:rsid w:val="004316E8"/>
    <w:rsid w:val="004408FB"/>
    <w:rsid w:val="004464D6"/>
    <w:rsid w:val="0046775A"/>
    <w:rsid w:val="00486A76"/>
    <w:rsid w:val="004C0DC1"/>
    <w:rsid w:val="004C6565"/>
    <w:rsid w:val="004D7EC5"/>
    <w:rsid w:val="004E189E"/>
    <w:rsid w:val="004F28D4"/>
    <w:rsid w:val="00517BFE"/>
    <w:rsid w:val="00522D6D"/>
    <w:rsid w:val="0053308B"/>
    <w:rsid w:val="00542094"/>
    <w:rsid w:val="005458BF"/>
    <w:rsid w:val="00551035"/>
    <w:rsid w:val="00551DD6"/>
    <w:rsid w:val="00565043"/>
    <w:rsid w:val="00593308"/>
    <w:rsid w:val="005D4748"/>
    <w:rsid w:val="005D5F7C"/>
    <w:rsid w:val="005E5374"/>
    <w:rsid w:val="006057C0"/>
    <w:rsid w:val="0061633A"/>
    <w:rsid w:val="0062237B"/>
    <w:rsid w:val="00625634"/>
    <w:rsid w:val="00653C8E"/>
    <w:rsid w:val="006661B5"/>
    <w:rsid w:val="00695A1B"/>
    <w:rsid w:val="006E5030"/>
    <w:rsid w:val="006F2A81"/>
    <w:rsid w:val="006F6742"/>
    <w:rsid w:val="007005F2"/>
    <w:rsid w:val="00702AE8"/>
    <w:rsid w:val="007121CE"/>
    <w:rsid w:val="00721A4F"/>
    <w:rsid w:val="00723353"/>
    <w:rsid w:val="00734BB9"/>
    <w:rsid w:val="0074337A"/>
    <w:rsid w:val="00752687"/>
    <w:rsid w:val="00770DAC"/>
    <w:rsid w:val="00773C22"/>
    <w:rsid w:val="00777E0E"/>
    <w:rsid w:val="0079013A"/>
    <w:rsid w:val="007931DE"/>
    <w:rsid w:val="007C76BE"/>
    <w:rsid w:val="007E24D4"/>
    <w:rsid w:val="00821B1D"/>
    <w:rsid w:val="008452C2"/>
    <w:rsid w:val="0086761E"/>
    <w:rsid w:val="008B06B0"/>
    <w:rsid w:val="008B7ECE"/>
    <w:rsid w:val="008C3910"/>
    <w:rsid w:val="008D2C96"/>
    <w:rsid w:val="008E1A82"/>
    <w:rsid w:val="008F2B25"/>
    <w:rsid w:val="00900DFD"/>
    <w:rsid w:val="00937C4A"/>
    <w:rsid w:val="00937DE8"/>
    <w:rsid w:val="009615B7"/>
    <w:rsid w:val="009952FC"/>
    <w:rsid w:val="009B1DF1"/>
    <w:rsid w:val="009B2841"/>
    <w:rsid w:val="009C392F"/>
    <w:rsid w:val="009C62F6"/>
    <w:rsid w:val="009F36B0"/>
    <w:rsid w:val="00A00C3A"/>
    <w:rsid w:val="00A36335"/>
    <w:rsid w:val="00A51345"/>
    <w:rsid w:val="00A66008"/>
    <w:rsid w:val="00A718DB"/>
    <w:rsid w:val="00A75C68"/>
    <w:rsid w:val="00A96EA4"/>
    <w:rsid w:val="00AB2C15"/>
    <w:rsid w:val="00AB3279"/>
    <w:rsid w:val="00AC453E"/>
    <w:rsid w:val="00AC6DFF"/>
    <w:rsid w:val="00AC6F3A"/>
    <w:rsid w:val="00AC6FA6"/>
    <w:rsid w:val="00B07EAD"/>
    <w:rsid w:val="00B204B8"/>
    <w:rsid w:val="00B65337"/>
    <w:rsid w:val="00B65D1A"/>
    <w:rsid w:val="00B7652E"/>
    <w:rsid w:val="00B91907"/>
    <w:rsid w:val="00BD1F7B"/>
    <w:rsid w:val="00BD47E1"/>
    <w:rsid w:val="00BF436B"/>
    <w:rsid w:val="00C10A0A"/>
    <w:rsid w:val="00C20B96"/>
    <w:rsid w:val="00C31D6F"/>
    <w:rsid w:val="00C47D72"/>
    <w:rsid w:val="00C53B88"/>
    <w:rsid w:val="00C61BC3"/>
    <w:rsid w:val="00C81890"/>
    <w:rsid w:val="00C84D52"/>
    <w:rsid w:val="00C9742F"/>
    <w:rsid w:val="00CA33D1"/>
    <w:rsid w:val="00CD72A8"/>
    <w:rsid w:val="00CD7CA6"/>
    <w:rsid w:val="00CF7342"/>
    <w:rsid w:val="00D033D7"/>
    <w:rsid w:val="00D227E8"/>
    <w:rsid w:val="00D22DD7"/>
    <w:rsid w:val="00D2534B"/>
    <w:rsid w:val="00D321B0"/>
    <w:rsid w:val="00D32961"/>
    <w:rsid w:val="00D46424"/>
    <w:rsid w:val="00D5544F"/>
    <w:rsid w:val="00D658A5"/>
    <w:rsid w:val="00D85890"/>
    <w:rsid w:val="00D96DE9"/>
    <w:rsid w:val="00DA6A5F"/>
    <w:rsid w:val="00DC3B58"/>
    <w:rsid w:val="00DC73D4"/>
    <w:rsid w:val="00DE7514"/>
    <w:rsid w:val="00E023F2"/>
    <w:rsid w:val="00E157CA"/>
    <w:rsid w:val="00E16FF3"/>
    <w:rsid w:val="00E264CC"/>
    <w:rsid w:val="00E26545"/>
    <w:rsid w:val="00E27555"/>
    <w:rsid w:val="00E37C56"/>
    <w:rsid w:val="00E41EE9"/>
    <w:rsid w:val="00E52925"/>
    <w:rsid w:val="00E52E80"/>
    <w:rsid w:val="00E838DB"/>
    <w:rsid w:val="00E84C34"/>
    <w:rsid w:val="00E92FD4"/>
    <w:rsid w:val="00EB4ABF"/>
    <w:rsid w:val="00ED33AF"/>
    <w:rsid w:val="00EE55FB"/>
    <w:rsid w:val="00EE7148"/>
    <w:rsid w:val="00EF698E"/>
    <w:rsid w:val="00F02D9E"/>
    <w:rsid w:val="00F06DDD"/>
    <w:rsid w:val="00F53418"/>
    <w:rsid w:val="00F56C16"/>
    <w:rsid w:val="00F9717A"/>
    <w:rsid w:val="00FA22A2"/>
    <w:rsid w:val="00FA6534"/>
    <w:rsid w:val="00FA7352"/>
    <w:rsid w:val="00FC000D"/>
    <w:rsid w:val="00FD5139"/>
    <w:rsid w:val="00FF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5:docId w15:val="{4EAC2881-6304-43CA-BBD4-22AC9265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D33AF"/>
    <w:pPr>
      <w:widowControl w:val="0"/>
      <w:autoSpaceDE w:val="0"/>
      <w:autoSpaceDN w:val="0"/>
      <w:adjustRightInd w:val="0"/>
      <w:ind w:left="720"/>
    </w:pPr>
    <w:rPr>
      <w:rFonts w:ascii="Times New Roman" w:hAnsi="Times New Roman"/>
      <w:color w:val="000000"/>
      <w:sz w:val="21"/>
      <w:szCs w:val="21"/>
    </w:rPr>
  </w:style>
  <w:style w:type="paragraph" w:customStyle="1" w:styleId="Heading">
    <w:name w:val="Heading"/>
    <w:uiPriority w:val="99"/>
    <w:rsid w:val="00ED33AF"/>
    <w:pPr>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uiPriority w:val="99"/>
    <w:qFormat/>
    <w:rsid w:val="00ED33AF"/>
    <w:pPr>
      <w:widowControl w:val="0"/>
      <w:autoSpaceDE w:val="0"/>
      <w:autoSpaceDN w:val="0"/>
      <w:adjustRightInd w:val="0"/>
      <w:spacing w:after="0" w:line="240" w:lineRule="auto"/>
    </w:pPr>
    <w:rPr>
      <w:rFonts w:ascii="Trebuchet MS" w:hAnsi="Trebuchet MS" w:cs="Trebuchet MS"/>
      <w:b/>
      <w:bCs/>
      <w:color w:val="000000"/>
    </w:rPr>
  </w:style>
  <w:style w:type="paragraph" w:customStyle="1" w:styleId="Rubric">
    <w:name w:val="Rubric"/>
    <w:uiPriority w:val="99"/>
    <w:rsid w:val="00ED33AF"/>
    <w:pPr>
      <w:widowControl w:val="0"/>
      <w:autoSpaceDE w:val="0"/>
      <w:autoSpaceDN w:val="0"/>
      <w:adjustRightInd w:val="0"/>
    </w:pPr>
    <w:rPr>
      <w:rFonts w:ascii="Times New Roman" w:hAnsi="Times New Roman"/>
      <w:i/>
      <w:iCs/>
      <w:color w:val="000000"/>
    </w:rPr>
  </w:style>
  <w:style w:type="paragraph" w:customStyle="1" w:styleId="Subcaption">
    <w:name w:val="Subcaption"/>
    <w:uiPriority w:val="99"/>
    <w:rsid w:val="00ED33AF"/>
    <w:pPr>
      <w:widowControl w:val="0"/>
      <w:autoSpaceDE w:val="0"/>
      <w:autoSpaceDN w:val="0"/>
      <w:adjustRightInd w:val="0"/>
    </w:pPr>
    <w:rPr>
      <w:rFonts w:ascii="Times New Roman" w:hAnsi="Times New Roman"/>
      <w:i/>
      <w:iCs/>
      <w:color w:val="000000"/>
    </w:rPr>
  </w:style>
  <w:style w:type="paragraph" w:customStyle="1" w:styleId="Copyright">
    <w:name w:val="Copyright"/>
    <w:uiPriority w:val="99"/>
    <w:rsid w:val="00ED33AF"/>
    <w:pPr>
      <w:widowControl w:val="0"/>
      <w:autoSpaceDE w:val="0"/>
      <w:autoSpaceDN w:val="0"/>
      <w:adjustRightInd w:val="0"/>
      <w:ind w:left="720"/>
    </w:pPr>
    <w:rPr>
      <w:rFonts w:ascii="Verdana" w:hAnsi="Verdana" w:cs="Verdana"/>
      <w:color w:val="000000"/>
      <w:sz w:val="10"/>
      <w:szCs w:val="10"/>
    </w:rPr>
  </w:style>
  <w:style w:type="paragraph" w:styleId="NoSpacing">
    <w:name w:val="No Spacing"/>
    <w:uiPriority w:val="1"/>
    <w:qFormat/>
    <w:rsid w:val="000F7FFD"/>
    <w:rPr>
      <w:sz w:val="22"/>
      <w:szCs w:val="22"/>
    </w:rPr>
  </w:style>
  <w:style w:type="character" w:styleId="Hyperlink">
    <w:name w:val="Hyperlink"/>
    <w:basedOn w:val="DefaultParagraphFont"/>
    <w:uiPriority w:val="99"/>
    <w:unhideWhenUsed/>
    <w:rsid w:val="000F7FFD"/>
    <w:rPr>
      <w:color w:val="0000FF"/>
      <w:u w:val="single"/>
    </w:rPr>
  </w:style>
  <w:style w:type="paragraph" w:styleId="NormalWeb">
    <w:name w:val="Normal (Web)"/>
    <w:basedOn w:val="Normal"/>
    <w:uiPriority w:val="99"/>
    <w:semiHidden/>
    <w:unhideWhenUsed/>
    <w:rsid w:val="00E023F2"/>
    <w:pPr>
      <w:spacing w:after="0"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6776">
      <w:bodyDiv w:val="1"/>
      <w:marLeft w:val="0"/>
      <w:marRight w:val="0"/>
      <w:marTop w:val="0"/>
      <w:marBottom w:val="0"/>
      <w:divBdr>
        <w:top w:val="none" w:sz="0" w:space="0" w:color="auto"/>
        <w:left w:val="none" w:sz="0" w:space="0" w:color="auto"/>
        <w:bottom w:val="none" w:sz="0" w:space="0" w:color="auto"/>
        <w:right w:val="none" w:sz="0" w:space="0" w:color="auto"/>
      </w:divBdr>
    </w:div>
    <w:div w:id="828905880">
      <w:bodyDiv w:val="1"/>
      <w:marLeft w:val="0"/>
      <w:marRight w:val="0"/>
      <w:marTop w:val="0"/>
      <w:marBottom w:val="0"/>
      <w:divBdr>
        <w:top w:val="none" w:sz="0" w:space="0" w:color="auto"/>
        <w:left w:val="none" w:sz="0" w:space="0" w:color="auto"/>
        <w:bottom w:val="none" w:sz="0" w:space="0" w:color="auto"/>
        <w:right w:val="none" w:sz="0" w:space="0" w:color="auto"/>
      </w:divBdr>
    </w:div>
    <w:div w:id="1728719188">
      <w:bodyDiv w:val="1"/>
      <w:marLeft w:val="0"/>
      <w:marRight w:val="0"/>
      <w:marTop w:val="0"/>
      <w:marBottom w:val="0"/>
      <w:divBdr>
        <w:top w:val="none" w:sz="0" w:space="0" w:color="auto"/>
        <w:left w:val="none" w:sz="0" w:space="0" w:color="auto"/>
        <w:bottom w:val="none" w:sz="0" w:space="0" w:color="auto"/>
        <w:right w:val="none" w:sz="0" w:space="0" w:color="auto"/>
      </w:divBdr>
    </w:div>
    <w:div w:id="19525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hyperlink" Target="https://kfuo.us19.list-manage.com/track/click?u=54af661ed49340a315983cb13&amp;id=1e9a96f681&amp;e=0f60058984" TargetMode="External"/><Relationship Id="rId7" Type="http://schemas.openxmlformats.org/officeDocument/2006/relationships/hyperlink" Target="http://www.ZionMascoutah.org" TargetMode="External"/><Relationship Id="rId71" Type="http://schemas.openxmlformats.org/officeDocument/2006/relationships/hyperlink" Target="mailto:sjb.healthfair@hshs.org"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hyperlink" Target="https://www.lcms.org/page.redir?target=https%3a%2f%2fcalendar.lcms.org%2fevent%2fservice-of-installation-president-officers-boards-and-commission-members%2f&amp;srcid=121876&amp;srctid=1&amp;erid=8fef6be7-7a39-442e-b669-9112ac78cc15&amp;trid=8fef6be7-7a39-442e-b669-9112ac78cc15" TargetMode="External"/><Relationship Id="rId79" Type="http://schemas.openxmlformats.org/officeDocument/2006/relationships/hyperlink" Target="https://kfuo.us19.list-manage.com/track/click?u=54af661ed49340a315983cb13&amp;id=4698d0d06f&amp;e=0f60058984" TargetMode="External"/><Relationship Id="rId5" Type="http://schemas.openxmlformats.org/officeDocument/2006/relationships/image" Target="media/image1.png"/><Relationship Id="rId61" Type="http://schemas.openxmlformats.org/officeDocument/2006/relationships/image" Target="media/image55.png"/><Relationship Id="rId82"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hyperlink" Target="mailto:jschaff@zionlutheranlitchfield.com" TargetMode="External"/><Relationship Id="rId78" Type="http://schemas.openxmlformats.org/officeDocument/2006/relationships/hyperlink" Target="https://kfuo.us19.list-manage.com/track/click?u=54af661ed49340a315983cb13&amp;id=e53497bc29&amp;e=0f60058984"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hyperlink" Target="https://kfuo.us19.list-manage.com/track/click?u=54af661ed49340a315983cb13&amp;id=02ebe881ea&amp;e=0f60058984" TargetMode="Externa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hyperlink" Target="mailto:sjb.healthfair@hshs.org" TargetMode="External"/><Relationship Id="rId80" Type="http://schemas.openxmlformats.org/officeDocument/2006/relationships/hyperlink" Target="http://r20.rs6.net/tn.jsp?f=001JQYBB-mnBAnyJPdzbCnJb0you4xOTBWYq0kXTWhz7Fq5XqqQtzWJLGtBQQNTQLr5qHPwKJjYLmZcPZZkINs9cjb_cHOlWI1enocVW3LoBcVoWqaNbUOa1J3l7AgF5ONJuwsPIJa3OhPFi7kLYVnYwp2wH2aXZkl0OiOCBY4PRjU=&amp;c=ECjAv06Hqcm8Ja2hdk90H40GXDbsxnJbvMulrOqrgT1vw3dmrgrR1w==&amp;ch=XY4yZD19ejXNATYHyOdVnp7ZXc-6ESsfeSsF0R7IQ2RcKV6uEdIlzQ=="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hyperlink" Target="http://stjoebreese.com/Events-Classes/Special-Events/Health-Fair-Breese" TargetMode="External"/><Relationship Id="rId75" Type="http://schemas.openxmlformats.org/officeDocument/2006/relationships/hyperlink" Target="mailto:infocenter@lcms.org?subject=2019%20LCMS%20Service%20of%20Installation" TargetMode="External"/><Relationship Id="rId1" Type="http://schemas.openxmlformats.org/officeDocument/2006/relationships/numbering" Target="numbering.xml"/><Relationship Id="rId6" Type="http://schemas.openxmlformats.org/officeDocument/2006/relationships/hyperlink" Target="mailto:Pastor@ZionMascoutah.org"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Seccretary</dc:creator>
  <cp:lastModifiedBy>Suedmeyer, Torrin</cp:lastModifiedBy>
  <cp:revision>2</cp:revision>
  <cp:lastPrinted>2019-09-06T13:11:00Z</cp:lastPrinted>
  <dcterms:created xsi:type="dcterms:W3CDTF">2019-09-09T14:54:00Z</dcterms:created>
  <dcterms:modified xsi:type="dcterms:W3CDTF">2019-09-09T14:54:00Z</dcterms:modified>
</cp:coreProperties>
</file>